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F9" w:rsidRDefault="00173505" w:rsidP="00173505">
      <w:pPr>
        <w:tabs>
          <w:tab w:val="left" w:leader="dot" w:pos="4344"/>
        </w:tabs>
        <w:autoSpaceDE w:val="0"/>
        <w:autoSpaceDN w:val="0"/>
        <w:adjustRightInd w:val="0"/>
        <w:spacing w:before="149" w:after="0" w:line="240" w:lineRule="auto"/>
        <w:jc w:val="right"/>
        <w:rPr>
          <w:rFonts w:eastAsia="Arial Unicode MS" w:cs="Calibri"/>
          <w:b/>
          <w:bCs/>
          <w:color w:val="000000"/>
          <w:lang w:eastAsia="pl-PL"/>
        </w:rPr>
      </w:pPr>
      <w:r>
        <w:rPr>
          <w:rFonts w:eastAsia="Arial Unicode MS" w:cs="Calibri"/>
          <w:b/>
          <w:bCs/>
          <w:color w:val="000000"/>
          <w:lang w:eastAsia="pl-PL"/>
        </w:rPr>
        <w:t>Załącznik nr 8 do Ogłoszenia</w:t>
      </w:r>
    </w:p>
    <w:p w:rsidR="008B36F9" w:rsidRDefault="008733F9" w:rsidP="008733F9">
      <w:pPr>
        <w:tabs>
          <w:tab w:val="left" w:leader="dot" w:pos="4344"/>
        </w:tabs>
        <w:autoSpaceDE w:val="0"/>
        <w:autoSpaceDN w:val="0"/>
        <w:adjustRightInd w:val="0"/>
        <w:spacing w:before="149" w:after="0" w:line="240" w:lineRule="auto"/>
        <w:jc w:val="center"/>
        <w:rPr>
          <w:rFonts w:eastAsia="Arial Unicode MS" w:cs="Calibri"/>
          <w:b/>
          <w:bCs/>
          <w:color w:val="000000"/>
          <w:lang w:eastAsia="pl-PL"/>
        </w:rPr>
      </w:pPr>
      <w:r>
        <w:rPr>
          <w:rFonts w:eastAsia="Arial Unicode MS" w:cs="Calibri"/>
          <w:b/>
          <w:bCs/>
          <w:color w:val="000000"/>
          <w:lang w:eastAsia="pl-PL"/>
        </w:rPr>
        <w:t>Projekt</w:t>
      </w:r>
    </w:p>
    <w:p w:rsidR="002621CC" w:rsidRDefault="002621CC" w:rsidP="002621CC">
      <w:pPr>
        <w:tabs>
          <w:tab w:val="left" w:leader="dot" w:pos="4344"/>
        </w:tabs>
        <w:autoSpaceDE w:val="0"/>
        <w:autoSpaceDN w:val="0"/>
        <w:adjustRightInd w:val="0"/>
        <w:spacing w:before="149" w:after="0" w:line="240" w:lineRule="auto"/>
        <w:jc w:val="center"/>
        <w:rPr>
          <w:rFonts w:eastAsia="Arial Unicode MS" w:cs="Calibri"/>
          <w:b/>
          <w:bCs/>
          <w:color w:val="000000"/>
          <w:lang w:eastAsia="pl-PL"/>
        </w:rPr>
      </w:pPr>
      <w:r w:rsidRPr="002621CC">
        <w:rPr>
          <w:rFonts w:eastAsia="Arial Unicode MS" w:cs="Calibri"/>
          <w:b/>
          <w:bCs/>
          <w:color w:val="000000"/>
          <w:lang w:eastAsia="pl-PL"/>
        </w:rPr>
        <w:t xml:space="preserve">UMOWA NR </w:t>
      </w:r>
      <w:r w:rsidR="008733F9">
        <w:rPr>
          <w:rFonts w:eastAsia="Arial Unicode MS" w:cs="Calibri"/>
          <w:b/>
          <w:bCs/>
          <w:color w:val="000000"/>
          <w:lang w:eastAsia="pl-PL"/>
        </w:rPr>
        <w:t>………………………………..</w:t>
      </w:r>
    </w:p>
    <w:p w:rsidR="001963D8" w:rsidRPr="002621CC" w:rsidRDefault="001963D8" w:rsidP="002621CC">
      <w:pPr>
        <w:tabs>
          <w:tab w:val="left" w:leader="dot" w:pos="4344"/>
        </w:tabs>
        <w:autoSpaceDE w:val="0"/>
        <w:autoSpaceDN w:val="0"/>
        <w:adjustRightInd w:val="0"/>
        <w:spacing w:before="149" w:after="0" w:line="240" w:lineRule="auto"/>
        <w:jc w:val="center"/>
        <w:rPr>
          <w:rFonts w:eastAsia="Arial Unicode MS" w:cs="Calibri"/>
          <w:b/>
          <w:bCs/>
          <w:color w:val="000000"/>
          <w:lang w:eastAsia="pl-PL"/>
        </w:rPr>
      </w:pPr>
    </w:p>
    <w:p w:rsidR="001963D8" w:rsidRDefault="001963D8" w:rsidP="001963D8">
      <w:pPr>
        <w:tabs>
          <w:tab w:val="left" w:pos="191"/>
        </w:tabs>
        <w:spacing w:after="0"/>
        <w:ind w:left="-11"/>
        <w:jc w:val="both"/>
        <w:rPr>
          <w:rFonts w:eastAsia="Arial Unicode MS" w:cs="Calibri"/>
          <w:color w:val="000000"/>
          <w:lang w:eastAsia="pl-PL"/>
        </w:rPr>
      </w:pPr>
      <w:r>
        <w:rPr>
          <w:rFonts w:eastAsia="Arial Unicode MS" w:cs="Calibri"/>
          <w:color w:val="000000"/>
          <w:lang w:eastAsia="pl-PL"/>
        </w:rPr>
        <w:tab/>
      </w:r>
      <w:r>
        <w:rPr>
          <w:rFonts w:eastAsia="Arial Unicode MS" w:cs="Calibri"/>
          <w:color w:val="000000"/>
          <w:lang w:eastAsia="pl-PL"/>
        </w:rPr>
        <w:tab/>
        <w:t xml:space="preserve">zwana dalej </w:t>
      </w:r>
      <w:r w:rsidRPr="00062962">
        <w:rPr>
          <w:rFonts w:eastAsia="Arial Unicode MS" w:cs="Calibri"/>
          <w:b/>
          <w:color w:val="000000"/>
          <w:lang w:eastAsia="pl-PL"/>
        </w:rPr>
        <w:t>„umową”,</w:t>
      </w:r>
      <w:r>
        <w:rPr>
          <w:rFonts w:eastAsia="Arial Unicode MS" w:cs="Calibri"/>
          <w:color w:val="000000"/>
          <w:lang w:eastAsia="pl-PL"/>
        </w:rPr>
        <w:t xml:space="preserve"> zawartą w Nowym Targu dnia </w:t>
      </w:r>
      <w:r w:rsidR="001B0A14">
        <w:rPr>
          <w:rFonts w:eastAsia="Arial Unicode MS" w:cs="Calibri"/>
          <w:color w:val="000000"/>
          <w:lang w:eastAsia="pl-PL"/>
        </w:rPr>
        <w:t>……………….</w:t>
      </w:r>
      <w:r>
        <w:rPr>
          <w:rFonts w:eastAsia="Arial Unicode MS" w:cs="Calibri"/>
          <w:color w:val="000000"/>
          <w:lang w:eastAsia="pl-PL"/>
        </w:rPr>
        <w:t xml:space="preserve"> 2017 roku pomiędzy: Powiatem Nowotarskim, adres siedziby: 34-400 Nowy Targ, ul. Bolesława Wstydliwego 14, NIP 735-217-50-44, działającym poprzez jednostkę budżetową </w:t>
      </w:r>
      <w:r w:rsidR="001B0A14">
        <w:rPr>
          <w:rFonts w:eastAsia="Arial Unicode MS" w:cs="Calibri"/>
          <w:b/>
          <w:color w:val="000000"/>
          <w:lang w:eastAsia="pl-PL"/>
        </w:rPr>
        <w:t>……………</w:t>
      </w:r>
      <w:r>
        <w:rPr>
          <w:rFonts w:eastAsia="Arial Unicode MS" w:cs="Calibri"/>
          <w:b/>
          <w:color w:val="000000"/>
          <w:lang w:eastAsia="pl-PL"/>
        </w:rPr>
        <w:t xml:space="preserve">, </w:t>
      </w:r>
      <w:r>
        <w:rPr>
          <w:rFonts w:eastAsia="Arial Unicode MS" w:cs="Calibri"/>
          <w:color w:val="000000"/>
          <w:lang w:eastAsia="pl-PL"/>
        </w:rPr>
        <w:t xml:space="preserve">adres siedziby: </w:t>
      </w:r>
      <w:r w:rsidR="001B0A14">
        <w:rPr>
          <w:rFonts w:eastAsia="Arial Unicode MS" w:cs="Calibri"/>
          <w:color w:val="000000"/>
          <w:lang w:eastAsia="pl-PL"/>
        </w:rPr>
        <w:t>………….</w:t>
      </w:r>
      <w:r>
        <w:rPr>
          <w:rFonts w:eastAsia="Arial Unicode MS" w:cs="Calibri"/>
          <w:color w:val="000000"/>
          <w:lang w:eastAsia="pl-PL"/>
        </w:rPr>
        <w:t xml:space="preserve">, zwanym dalej </w:t>
      </w:r>
      <w:r w:rsidRPr="00A02D62">
        <w:rPr>
          <w:rFonts w:eastAsia="Arial Unicode MS" w:cs="Calibri"/>
          <w:b/>
          <w:color w:val="000000"/>
          <w:lang w:eastAsia="pl-PL"/>
        </w:rPr>
        <w:t>Zamawiającym</w:t>
      </w:r>
      <w:r>
        <w:rPr>
          <w:rFonts w:eastAsia="Arial Unicode MS" w:cs="Calibri"/>
          <w:color w:val="000000"/>
          <w:lang w:eastAsia="pl-PL"/>
        </w:rPr>
        <w:t xml:space="preserve">, dane do korespondencji: </w:t>
      </w:r>
      <w:r w:rsidR="001B0A14">
        <w:rPr>
          <w:rFonts w:eastAsia="Arial Unicode MS" w:cs="Calibri"/>
          <w:color w:val="000000"/>
          <w:lang w:eastAsia="pl-PL"/>
        </w:rPr>
        <w:t>………………………………………………………………………………….</w:t>
      </w:r>
      <w:r>
        <w:rPr>
          <w:rFonts w:eastAsia="Arial Unicode MS" w:cs="Calibri"/>
          <w:color w:val="000000"/>
          <w:lang w:eastAsia="pl-PL"/>
        </w:rPr>
        <w:t xml:space="preserve">, </w:t>
      </w:r>
      <w:r>
        <w:rPr>
          <w:rFonts w:eastAsia="Arial Unicode MS" w:cs="Calibri"/>
          <w:color w:val="000000"/>
          <w:lang w:eastAsia="pl-PL"/>
        </w:rPr>
        <w:br/>
        <w:t xml:space="preserve">reprezentowanym przez Dyrektora – </w:t>
      </w:r>
      <w:r w:rsidR="001B0A14">
        <w:rPr>
          <w:rFonts w:eastAsia="Arial Unicode MS" w:cs="Calibri"/>
          <w:color w:val="000000"/>
          <w:lang w:eastAsia="pl-PL"/>
        </w:rPr>
        <w:t>…………………………………..</w:t>
      </w:r>
    </w:p>
    <w:p w:rsidR="001963D8" w:rsidRPr="00062962" w:rsidRDefault="001963D8" w:rsidP="001963D8">
      <w:pPr>
        <w:tabs>
          <w:tab w:val="left" w:pos="191"/>
        </w:tabs>
        <w:spacing w:after="0"/>
        <w:ind w:left="-11"/>
        <w:jc w:val="both"/>
        <w:rPr>
          <w:rFonts w:eastAsia="Times New Roman" w:cs="Calibri"/>
        </w:rPr>
      </w:pPr>
    </w:p>
    <w:p w:rsidR="001963D8" w:rsidRPr="00346458" w:rsidRDefault="001963D8" w:rsidP="00346458">
      <w:pPr>
        <w:tabs>
          <w:tab w:val="left" w:pos="191"/>
        </w:tabs>
        <w:suppressAutoHyphens/>
        <w:spacing w:after="120"/>
        <w:ind w:left="-11"/>
        <w:jc w:val="both"/>
        <w:rPr>
          <w:rFonts w:eastAsia="Times New Roman" w:cs="Calibri"/>
          <w:b/>
          <w:bCs/>
          <w:lang w:eastAsia="ar-SA"/>
        </w:rPr>
      </w:pPr>
      <w:r w:rsidRPr="002621CC">
        <w:rPr>
          <w:rFonts w:eastAsia="Times New Roman" w:cs="Calibri"/>
          <w:b/>
          <w:bCs/>
          <w:lang w:eastAsia="ar-SA"/>
        </w:rPr>
        <w:t>a</w:t>
      </w:r>
      <w:r>
        <w:rPr>
          <w:rFonts w:eastAsia="Times New Roman" w:cs="Calibri"/>
          <w:b/>
          <w:bCs/>
          <w:lang w:eastAsia="ar-SA"/>
        </w:rPr>
        <w:t>:</w:t>
      </w:r>
      <w:r w:rsidR="00006CE5">
        <w:rPr>
          <w:rFonts w:eastAsia="Times New Roman" w:cs="Calibri"/>
          <w:b/>
          <w:bCs/>
          <w:lang w:eastAsia="ar-SA"/>
        </w:rPr>
        <w:t xml:space="preserve"> </w:t>
      </w:r>
      <w:r w:rsidR="001B0A14">
        <w:rPr>
          <w:rFonts w:eastAsia="Times New Roman" w:cs="Calibri"/>
          <w:b/>
          <w:lang w:eastAsia="ar-SA"/>
        </w:rPr>
        <w:t>……………………</w:t>
      </w:r>
      <w:r w:rsidR="00346458">
        <w:rPr>
          <w:rFonts w:eastAsia="Times New Roman" w:cs="Calibri"/>
          <w:b/>
          <w:lang w:eastAsia="ar-SA"/>
        </w:rPr>
        <w:t>………………………………………………………………………………………………………………………………</w:t>
      </w:r>
      <w:r w:rsidR="001B0A14">
        <w:rPr>
          <w:rFonts w:eastAsia="Times New Roman" w:cs="Calibri"/>
          <w:b/>
          <w:lang w:eastAsia="ar-SA"/>
        </w:rPr>
        <w:t>.</w:t>
      </w:r>
    </w:p>
    <w:p w:rsidR="001963D8" w:rsidRDefault="001963D8" w:rsidP="001963D8">
      <w:pPr>
        <w:tabs>
          <w:tab w:val="left" w:pos="191"/>
        </w:tabs>
        <w:suppressAutoHyphens/>
        <w:spacing w:after="120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 xml:space="preserve">NIP: </w:t>
      </w:r>
      <w:r w:rsidR="001B0A14">
        <w:rPr>
          <w:rFonts w:eastAsia="Times New Roman" w:cs="Calibri"/>
          <w:b/>
          <w:lang w:eastAsia="ar-SA"/>
        </w:rPr>
        <w:t>…………………………</w:t>
      </w:r>
      <w:r w:rsidR="00346458">
        <w:rPr>
          <w:rFonts w:eastAsia="Times New Roman" w:cs="Calibri"/>
          <w:b/>
          <w:lang w:eastAsia="ar-SA"/>
        </w:rPr>
        <w:t>………….</w:t>
      </w:r>
      <w:r>
        <w:rPr>
          <w:rFonts w:eastAsia="Times New Roman" w:cs="Calibri"/>
          <w:b/>
          <w:lang w:eastAsia="ar-SA"/>
        </w:rPr>
        <w:br/>
        <w:t xml:space="preserve">REGON: </w:t>
      </w:r>
      <w:r w:rsidR="001B0A14">
        <w:rPr>
          <w:rFonts w:eastAsia="Times New Roman" w:cs="Calibri"/>
          <w:b/>
          <w:lang w:eastAsia="ar-SA"/>
        </w:rPr>
        <w:t>……………………………….</w:t>
      </w:r>
      <w:bookmarkStart w:id="0" w:name="_GoBack"/>
      <w:bookmarkEnd w:id="0"/>
    </w:p>
    <w:p w:rsidR="008733F9" w:rsidRDefault="008733F9" w:rsidP="001963D8">
      <w:pPr>
        <w:tabs>
          <w:tab w:val="left" w:pos="191"/>
        </w:tabs>
        <w:suppressAutoHyphens/>
        <w:spacing w:after="120"/>
        <w:rPr>
          <w:rFonts w:eastAsia="Times New Roman" w:cs="Calibri"/>
          <w:b/>
          <w:lang w:eastAsia="ar-SA"/>
        </w:rPr>
      </w:pPr>
    </w:p>
    <w:p w:rsid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1</w:t>
      </w:r>
    </w:p>
    <w:p w:rsidR="002621CC" w:rsidRP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1963D8" w:rsidRPr="002621CC" w:rsidRDefault="001963D8" w:rsidP="001963D8">
      <w:pPr>
        <w:tabs>
          <w:tab w:val="left" w:pos="191"/>
        </w:tabs>
        <w:spacing w:after="0"/>
        <w:ind w:left="-11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 xml:space="preserve">Strony zgodnie oświadczają, że niniejsza umowa zawarta jest zgodnie z wymogami ustawy z dnia  </w:t>
      </w:r>
      <w:r w:rsidRPr="002621CC">
        <w:rPr>
          <w:rFonts w:eastAsia="Times New Roman" w:cs="Calibri"/>
        </w:rPr>
        <w:br/>
        <w:t xml:space="preserve">29 stycznia 2004r. Prawo zamówień publicznych (tj. Dz.U. z </w:t>
      </w:r>
      <w:r w:rsidR="00E949F4">
        <w:rPr>
          <w:rFonts w:eastAsia="Times New Roman" w:cs="Calibri"/>
        </w:rPr>
        <w:t xml:space="preserve">2017 </w:t>
      </w:r>
      <w:r>
        <w:rPr>
          <w:rFonts w:eastAsia="Times New Roman" w:cs="Calibri"/>
        </w:rPr>
        <w:t xml:space="preserve">r., poz. </w:t>
      </w:r>
      <w:r w:rsidR="00E949F4">
        <w:rPr>
          <w:rFonts w:eastAsia="Times New Roman" w:cs="Calibri"/>
        </w:rPr>
        <w:t>1579</w:t>
      </w:r>
      <w:r w:rsidRPr="002621CC">
        <w:rPr>
          <w:rFonts w:eastAsia="Times New Roman" w:cs="Calibri"/>
        </w:rPr>
        <w:t xml:space="preserve">),  </w:t>
      </w:r>
      <w:r w:rsidRPr="002621CC">
        <w:rPr>
          <w:rFonts w:eastAsia="Times New Roman" w:cs="Calibri"/>
        </w:rPr>
        <w:br/>
        <w:t xml:space="preserve">a Wykonawca został wybrany przez Zamawiającego w wyniku rozstrzygnięcia postępowania prowadzonego </w:t>
      </w:r>
      <w:r>
        <w:rPr>
          <w:rFonts w:eastAsia="Times New Roman" w:cs="Calibri"/>
        </w:rPr>
        <w:t>zgodnie z art. 138o ustawy</w:t>
      </w:r>
      <w:r w:rsidRPr="002621CC">
        <w:rPr>
          <w:rFonts w:eastAsia="Times New Roman" w:cs="Calibri"/>
        </w:rPr>
        <w:t>.</w:t>
      </w:r>
    </w:p>
    <w:p w:rsidR="002621CC" w:rsidRPr="002621CC" w:rsidRDefault="002621CC" w:rsidP="002621CC">
      <w:pPr>
        <w:tabs>
          <w:tab w:val="left" w:pos="191"/>
        </w:tabs>
        <w:spacing w:after="0" w:line="100" w:lineRule="atLeast"/>
        <w:ind w:left="-11"/>
        <w:jc w:val="both"/>
        <w:rPr>
          <w:rFonts w:eastAsia="Times New Roman" w:cs="Calibri"/>
        </w:rPr>
      </w:pPr>
    </w:p>
    <w:p w:rsid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2</w:t>
      </w:r>
    </w:p>
    <w:p w:rsidR="002621CC" w:rsidRP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2621CC" w:rsidRPr="00FC71A3" w:rsidRDefault="002621CC" w:rsidP="002621CC">
      <w:pPr>
        <w:numPr>
          <w:ilvl w:val="0"/>
          <w:numId w:val="27"/>
        </w:num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 xml:space="preserve">Zamawiający zleca, a Wykonawca zobowiązuje się w ramach niniejszej umowy do zorganizowania i przeprowadzenia </w:t>
      </w:r>
      <w:r w:rsidRPr="002621CC">
        <w:rPr>
          <w:rFonts w:eastAsia="Times New Roman" w:cs="Calibri"/>
          <w:b/>
        </w:rPr>
        <w:t>kursu</w:t>
      </w:r>
      <w:r w:rsidR="005C7477">
        <w:rPr>
          <w:rFonts w:eastAsia="Times New Roman" w:cs="Calibri"/>
          <w:b/>
        </w:rPr>
        <w:t>/szkolenia</w:t>
      </w:r>
      <w:r w:rsidRPr="002621CC">
        <w:rPr>
          <w:rFonts w:eastAsia="Times New Roman" w:cs="Calibri"/>
          <w:b/>
        </w:rPr>
        <w:t xml:space="preserve"> </w:t>
      </w:r>
      <w:r w:rsidR="001B0A14">
        <w:rPr>
          <w:rFonts w:eastAsia="Times New Roman" w:cs="Calibri"/>
          <w:b/>
        </w:rPr>
        <w:t>…………………….</w:t>
      </w:r>
      <w:r w:rsidRPr="002621CC">
        <w:rPr>
          <w:rFonts w:eastAsia="Times New Roman" w:cs="Calibri"/>
          <w:b/>
        </w:rPr>
        <w:t xml:space="preserve"> </w:t>
      </w:r>
      <w:r w:rsidRPr="002621CC">
        <w:rPr>
          <w:rFonts w:eastAsia="Times New Roman" w:cs="Calibri"/>
        </w:rPr>
        <w:t xml:space="preserve">dla beneficjentów ostatecznych projektu </w:t>
      </w:r>
      <w:r w:rsidR="005C7477">
        <w:rPr>
          <w:rFonts w:eastAsia="Times New Roman" w:cs="Calibri"/>
          <w:b/>
        </w:rPr>
        <w:t>…………………………………..</w:t>
      </w:r>
    </w:p>
    <w:p w:rsidR="002621CC" w:rsidRPr="002621CC" w:rsidRDefault="002621CC" w:rsidP="002621CC">
      <w:pPr>
        <w:numPr>
          <w:ilvl w:val="0"/>
          <w:numId w:val="27"/>
        </w:num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 xml:space="preserve">Szczegółowy opis przedmiotu zamówienia oraz część zobowiązań Wykonawcy jest określona w  załączniku nr 1 do niniejszej umowy – </w:t>
      </w:r>
      <w:r w:rsidR="008733F9">
        <w:rPr>
          <w:rFonts w:eastAsia="Times New Roman" w:cs="Calibri"/>
        </w:rPr>
        <w:t xml:space="preserve">opis </w:t>
      </w:r>
      <w:r w:rsidRPr="002621CC">
        <w:rPr>
          <w:rFonts w:eastAsia="Times New Roman" w:cs="Calibri"/>
        </w:rPr>
        <w:t>przedmiot</w:t>
      </w:r>
      <w:r w:rsidR="008733F9">
        <w:rPr>
          <w:rFonts w:eastAsia="Times New Roman" w:cs="Calibri"/>
        </w:rPr>
        <w:t>u</w:t>
      </w:r>
      <w:r w:rsidRPr="002621CC">
        <w:rPr>
          <w:rFonts w:eastAsia="Times New Roman" w:cs="Calibri"/>
        </w:rPr>
        <w:t xml:space="preserve"> zamówienia.</w:t>
      </w:r>
    </w:p>
    <w:p w:rsidR="00FC71A3" w:rsidRPr="002621CC" w:rsidRDefault="002621CC" w:rsidP="005D3822">
      <w:pPr>
        <w:numPr>
          <w:ilvl w:val="0"/>
          <w:numId w:val="27"/>
        </w:numPr>
        <w:tabs>
          <w:tab w:val="left" w:pos="-284"/>
        </w:tabs>
        <w:suppressAutoHyphens/>
        <w:spacing w:after="0" w:line="100" w:lineRule="atLeast"/>
        <w:rPr>
          <w:rFonts w:eastAsia="Times New Roman" w:cs="Calibri"/>
          <w:i/>
        </w:rPr>
      </w:pPr>
      <w:r w:rsidRPr="002621CC">
        <w:rPr>
          <w:rFonts w:eastAsia="Times New Roman" w:cs="Calibri"/>
        </w:rPr>
        <w:t>Kurs</w:t>
      </w:r>
      <w:r w:rsidR="005C7477">
        <w:rPr>
          <w:rFonts w:eastAsia="Times New Roman" w:cs="Calibri"/>
        </w:rPr>
        <w:t>/szkolenie</w:t>
      </w:r>
      <w:r w:rsidRPr="002621CC">
        <w:rPr>
          <w:rFonts w:eastAsia="Times New Roman" w:cs="Calibri"/>
        </w:rPr>
        <w:t xml:space="preserve"> będzie odbywać się w </w:t>
      </w:r>
      <w:r w:rsidR="005D3822">
        <w:rPr>
          <w:rFonts w:eastAsia="Times New Roman" w:cs="Calibri"/>
        </w:rPr>
        <w:t>………………………………..</w:t>
      </w:r>
    </w:p>
    <w:p w:rsidR="002621CC" w:rsidRPr="002621CC" w:rsidRDefault="002621CC" w:rsidP="002621CC">
      <w:pPr>
        <w:numPr>
          <w:ilvl w:val="0"/>
          <w:numId w:val="27"/>
        </w:num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>Wykonawca oświadcza, że spełnia wszelkie wymogi, jakie zgodnie z powszechnie obowiązującymi przepisami prawa są konieczne dla wykonania przedmiotu niniejszej umowy.</w:t>
      </w:r>
    </w:p>
    <w:p w:rsidR="002621CC" w:rsidRDefault="002621CC" w:rsidP="002621CC">
      <w:pPr>
        <w:tabs>
          <w:tab w:val="left" w:pos="-284"/>
        </w:tabs>
        <w:spacing w:after="0" w:line="100" w:lineRule="atLeast"/>
        <w:jc w:val="both"/>
        <w:rPr>
          <w:rFonts w:eastAsia="Times New Roman" w:cs="Calibri"/>
        </w:rPr>
      </w:pPr>
    </w:p>
    <w:p w:rsidR="008733F9" w:rsidRPr="002621CC" w:rsidRDefault="008733F9" w:rsidP="002621CC">
      <w:pPr>
        <w:tabs>
          <w:tab w:val="left" w:pos="-284"/>
        </w:tabs>
        <w:spacing w:after="0" w:line="100" w:lineRule="atLeast"/>
        <w:jc w:val="both"/>
        <w:rPr>
          <w:rFonts w:eastAsia="Times New Roman" w:cs="Calibri"/>
        </w:rPr>
      </w:pPr>
    </w:p>
    <w:p w:rsidR="002621CC" w:rsidRPr="008733F9" w:rsidRDefault="002621CC" w:rsidP="008733F9">
      <w:pPr>
        <w:tabs>
          <w:tab w:val="left" w:pos="-284"/>
        </w:tabs>
        <w:spacing w:after="0" w:line="100" w:lineRule="atLeast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3</w:t>
      </w:r>
    </w:p>
    <w:p w:rsidR="002621CC" w:rsidRDefault="002621CC" w:rsidP="002621CC">
      <w:pPr>
        <w:tabs>
          <w:tab w:val="left" w:pos="-284"/>
        </w:tabs>
        <w:suppressAutoHyphens/>
        <w:spacing w:after="0" w:line="100" w:lineRule="atLeast"/>
        <w:jc w:val="both"/>
        <w:rPr>
          <w:rFonts w:eastAsia="Times New Roman" w:cs="Calibri"/>
          <w:b/>
        </w:rPr>
      </w:pPr>
      <w:r w:rsidRPr="002621CC">
        <w:rPr>
          <w:rFonts w:eastAsia="Times New Roman" w:cs="Calibri"/>
        </w:rPr>
        <w:t>Przedmiot zamówienia objęty niniejszą umową z</w:t>
      </w:r>
      <w:r w:rsidR="008733F9">
        <w:rPr>
          <w:rFonts w:eastAsia="Times New Roman" w:cs="Calibri"/>
        </w:rPr>
        <w:t xml:space="preserve">ostanie zrealizowany w terminie </w:t>
      </w:r>
      <w:r w:rsidR="008B36F9">
        <w:rPr>
          <w:rFonts w:eastAsia="Times New Roman" w:cs="Calibri"/>
        </w:rPr>
        <w:t>………………</w:t>
      </w:r>
      <w:r w:rsidR="008733F9" w:rsidRPr="00346458">
        <w:rPr>
          <w:rFonts w:eastAsia="Times New Roman" w:cs="Calibri"/>
        </w:rPr>
        <w:t>…………..</w:t>
      </w:r>
    </w:p>
    <w:p w:rsidR="008733F9" w:rsidRDefault="008733F9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8733F9" w:rsidRDefault="008733F9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2621CC" w:rsidRDefault="002621CC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4</w:t>
      </w:r>
    </w:p>
    <w:p w:rsidR="002621CC" w:rsidRPr="00FC71A3" w:rsidRDefault="002621CC" w:rsidP="002621CC">
      <w:pPr>
        <w:numPr>
          <w:ilvl w:val="0"/>
          <w:numId w:val="28"/>
        </w:numPr>
        <w:tabs>
          <w:tab w:val="left" w:pos="191"/>
        </w:tabs>
        <w:suppressAutoHyphens/>
        <w:spacing w:after="0" w:line="100" w:lineRule="atLeast"/>
        <w:jc w:val="both"/>
        <w:rPr>
          <w:rFonts w:eastAsia="Times New Roman" w:cs="Calibri"/>
          <w:b/>
        </w:rPr>
      </w:pPr>
      <w:r w:rsidRPr="002621CC">
        <w:rPr>
          <w:rFonts w:eastAsia="Times New Roman" w:cs="Calibri"/>
        </w:rPr>
        <w:t>Cena jednost</w:t>
      </w:r>
      <w:r w:rsidR="00FC71A3">
        <w:rPr>
          <w:rFonts w:eastAsia="Times New Roman" w:cs="Calibri"/>
        </w:rPr>
        <w:t>kowa za uczestnika kursu</w:t>
      </w:r>
      <w:r w:rsidR="005C7477">
        <w:rPr>
          <w:rFonts w:eastAsia="Times New Roman" w:cs="Calibri"/>
        </w:rPr>
        <w:t>/szkolenia</w:t>
      </w:r>
      <w:r w:rsidR="00FC71A3">
        <w:rPr>
          <w:rFonts w:eastAsia="Times New Roman" w:cs="Calibri"/>
        </w:rPr>
        <w:t xml:space="preserve"> wynosi </w:t>
      </w:r>
      <w:r w:rsidR="001B0A14">
        <w:rPr>
          <w:rFonts w:eastAsia="Times New Roman" w:cs="Calibri"/>
          <w:b/>
        </w:rPr>
        <w:t>…………….</w:t>
      </w:r>
      <w:r w:rsidRPr="00FC71A3">
        <w:rPr>
          <w:rFonts w:eastAsia="Times New Roman" w:cs="Calibri"/>
          <w:b/>
        </w:rPr>
        <w:t xml:space="preserve"> zł brutto (słownie:</w:t>
      </w:r>
      <w:r w:rsidR="00FC71A3" w:rsidRPr="00FC71A3">
        <w:rPr>
          <w:rFonts w:eastAsia="Times New Roman" w:cs="Calibri"/>
          <w:b/>
        </w:rPr>
        <w:t xml:space="preserve"> </w:t>
      </w:r>
      <w:r w:rsidR="008733F9">
        <w:rPr>
          <w:rFonts w:eastAsia="Times New Roman" w:cs="Calibri"/>
          <w:b/>
        </w:rPr>
        <w:t>………………………………………………………………………………………………………………………………………………)</w:t>
      </w:r>
    </w:p>
    <w:p w:rsidR="008B36F9" w:rsidRPr="008B36F9" w:rsidRDefault="002621CC" w:rsidP="002621CC">
      <w:pPr>
        <w:numPr>
          <w:ilvl w:val="0"/>
          <w:numId w:val="28"/>
        </w:numPr>
        <w:tabs>
          <w:tab w:val="left" w:pos="191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8B36F9">
        <w:rPr>
          <w:rFonts w:eastAsia="Times New Roman" w:cs="Calibri"/>
        </w:rPr>
        <w:t xml:space="preserve">Za realizację przedmiotu umowy w pełnym zakresie Zamawiający zobowiązuje się zapłacić Wykonawcy, kwotę stanowiącą iloczyn ceny jednostkowej wskazanej w ofercie za jednego uczestnika oraz </w:t>
      </w:r>
      <w:r w:rsidR="008B36F9">
        <w:rPr>
          <w:rFonts w:eastAsia="Times New Roman" w:cs="Calibri"/>
        </w:rPr>
        <w:t>liczby uczestników.</w:t>
      </w:r>
      <w:r w:rsidRPr="008B36F9">
        <w:rPr>
          <w:rFonts w:eastAsia="Times New Roman" w:cs="Calibri"/>
        </w:rPr>
        <w:t xml:space="preserve"> </w:t>
      </w:r>
    </w:p>
    <w:p w:rsidR="001B0A14" w:rsidRPr="005C7477" w:rsidRDefault="002621CC" w:rsidP="005C7477">
      <w:pPr>
        <w:numPr>
          <w:ilvl w:val="0"/>
          <w:numId w:val="28"/>
        </w:numPr>
        <w:tabs>
          <w:tab w:val="left" w:pos="191"/>
        </w:tabs>
        <w:suppressAutoHyphens/>
        <w:spacing w:after="0" w:line="100" w:lineRule="atLeast"/>
        <w:jc w:val="both"/>
        <w:rPr>
          <w:rFonts w:eastAsia="Times New Roman" w:cs="Calibri"/>
        </w:rPr>
      </w:pPr>
      <w:r w:rsidRPr="008B36F9">
        <w:rPr>
          <w:rFonts w:eastAsia="Times New Roman" w:cs="Calibri"/>
        </w:rPr>
        <w:t>Maksymalna kwota, którą Zamawiający może zapłacić Wykonawcy wynosi</w:t>
      </w:r>
      <w:r w:rsidR="00FC71A3" w:rsidRPr="008B36F9">
        <w:rPr>
          <w:rFonts w:eastAsia="Times New Roman" w:cs="Calibri"/>
        </w:rPr>
        <w:t xml:space="preserve">: </w:t>
      </w:r>
      <w:r w:rsidR="001B0A14" w:rsidRPr="008733F9">
        <w:rPr>
          <w:rFonts w:eastAsia="Times New Roman" w:cs="Calibri"/>
          <w:b/>
        </w:rPr>
        <w:t>…………………</w:t>
      </w:r>
      <w:r w:rsidR="008733F9" w:rsidRPr="008733F9">
        <w:rPr>
          <w:rFonts w:eastAsia="Times New Roman" w:cs="Calibri"/>
          <w:b/>
        </w:rPr>
        <w:t xml:space="preserve"> zł</w:t>
      </w:r>
      <w:r w:rsidR="008733F9">
        <w:rPr>
          <w:rFonts w:eastAsia="Times New Roman" w:cs="Calibri"/>
        </w:rPr>
        <w:t xml:space="preserve"> </w:t>
      </w:r>
      <w:r w:rsidR="008733F9" w:rsidRPr="008733F9">
        <w:rPr>
          <w:rFonts w:eastAsia="Times New Roman" w:cs="Calibri"/>
          <w:b/>
        </w:rPr>
        <w:t>brutto (słownie: ……………………………………………………………………………………………………………………)</w:t>
      </w:r>
    </w:p>
    <w:p w:rsidR="008733F9" w:rsidRDefault="008733F9" w:rsidP="002621C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2621CC" w:rsidRDefault="002621CC" w:rsidP="005C7477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lastRenderedPageBreak/>
        <w:t>§ 5</w:t>
      </w:r>
    </w:p>
    <w:p w:rsidR="005C7477" w:rsidRPr="005C7477" w:rsidRDefault="005C7477" w:rsidP="005C7477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2621CC" w:rsidRPr="002621CC" w:rsidRDefault="00FC71A3" w:rsidP="002621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 xml:space="preserve">Rozliczenie za wykonanie przedmiotu umowy odbędzie się po wystawieniu przez Wykonawcę na </w:t>
      </w:r>
      <w:r w:rsidRPr="0038409E">
        <w:rPr>
          <w:rFonts w:eastAsia="Times New Roman" w:cs="Calibri"/>
          <w:b/>
          <w:color w:val="000000"/>
          <w:lang w:eastAsia="pl-PL"/>
        </w:rPr>
        <w:t>nabywcę:</w:t>
      </w:r>
      <w:r>
        <w:rPr>
          <w:rFonts w:eastAsia="Times New Roman" w:cs="Calibri"/>
          <w:color w:val="000000"/>
          <w:lang w:eastAsia="pl-PL"/>
        </w:rPr>
        <w:t xml:space="preserve"> Powiat Nowotarski, ul. Bolesława wstydliwego 14, 34-400 Nowy Targ</w:t>
      </w:r>
      <w:r w:rsidRPr="002621CC">
        <w:rPr>
          <w:rFonts w:eastAsia="Times New Roman" w:cs="Calibri"/>
          <w:color w:val="000000"/>
          <w:lang w:eastAsia="pl-PL"/>
        </w:rPr>
        <w:t xml:space="preserve">, </w:t>
      </w:r>
      <w:r>
        <w:rPr>
          <w:rFonts w:eastAsia="Times New Roman" w:cs="Calibri"/>
          <w:color w:val="000000"/>
          <w:lang w:eastAsia="pl-PL"/>
        </w:rPr>
        <w:br/>
      </w:r>
      <w:r w:rsidRPr="002621CC">
        <w:rPr>
          <w:rFonts w:eastAsia="Times New Roman" w:cs="Calibri"/>
          <w:color w:val="000000"/>
          <w:lang w:eastAsia="pl-PL"/>
        </w:rPr>
        <w:t xml:space="preserve">NIP </w:t>
      </w:r>
      <w:r>
        <w:rPr>
          <w:rFonts w:eastAsia="Times New Roman" w:cs="Calibri"/>
          <w:color w:val="000000"/>
          <w:lang w:eastAsia="pl-PL"/>
        </w:rPr>
        <w:t xml:space="preserve">735-217-50-44 </w:t>
      </w:r>
      <w:r>
        <w:rPr>
          <w:rFonts w:eastAsia="Times New Roman" w:cs="Calibri"/>
          <w:b/>
          <w:color w:val="000000"/>
          <w:lang w:eastAsia="pl-PL"/>
        </w:rPr>
        <w:t xml:space="preserve">ze wskazaniem odbiorcy: </w:t>
      </w:r>
      <w:r w:rsidR="001B0A14">
        <w:rPr>
          <w:rFonts w:eastAsia="Times New Roman" w:cs="Calibri"/>
          <w:color w:val="000000"/>
          <w:lang w:eastAsia="pl-PL"/>
        </w:rPr>
        <w:t>………………………..</w:t>
      </w:r>
      <w:r w:rsidRPr="002621CC">
        <w:rPr>
          <w:rFonts w:eastAsia="Times New Roman" w:cs="Calibri"/>
          <w:color w:val="000000"/>
          <w:lang w:eastAsia="pl-PL"/>
        </w:rPr>
        <w:t>, faktur</w:t>
      </w:r>
      <w:r w:rsidR="008B36F9">
        <w:rPr>
          <w:rFonts w:eastAsia="Times New Roman" w:cs="Calibri"/>
          <w:color w:val="000000"/>
          <w:lang w:eastAsia="pl-PL"/>
        </w:rPr>
        <w:t>y/rachunku</w:t>
      </w:r>
      <w:r w:rsidRPr="002621CC">
        <w:rPr>
          <w:rFonts w:eastAsia="Times New Roman" w:cs="Calibri"/>
          <w:color w:val="000000"/>
          <w:lang w:eastAsia="pl-PL"/>
        </w:rPr>
        <w:t xml:space="preserve"> po</w:t>
      </w:r>
      <w:r w:rsidR="008B36F9">
        <w:rPr>
          <w:rFonts w:eastAsia="Times New Roman" w:cs="Calibri"/>
          <w:color w:val="000000"/>
          <w:lang w:eastAsia="pl-PL"/>
        </w:rPr>
        <w:t> </w:t>
      </w:r>
      <w:r w:rsidRPr="002621CC">
        <w:rPr>
          <w:rFonts w:eastAsia="Times New Roman" w:cs="Calibri"/>
          <w:color w:val="000000"/>
          <w:lang w:eastAsia="pl-PL"/>
        </w:rPr>
        <w:t>zakończeniu zadania określo</w:t>
      </w:r>
      <w:r>
        <w:rPr>
          <w:rFonts w:eastAsia="Times New Roman" w:cs="Calibri"/>
          <w:color w:val="000000"/>
          <w:lang w:eastAsia="pl-PL"/>
        </w:rPr>
        <w:t>nego w załączniku nr 1 do umowy</w:t>
      </w:r>
      <w:r w:rsidR="002621CC">
        <w:rPr>
          <w:rFonts w:eastAsia="Times New Roman" w:cs="Calibri"/>
          <w:color w:val="000000"/>
          <w:lang w:eastAsia="pl-PL"/>
        </w:rPr>
        <w:t>.</w:t>
      </w:r>
    </w:p>
    <w:p w:rsidR="002621CC" w:rsidRPr="002621CC" w:rsidRDefault="002621CC" w:rsidP="002621C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 xml:space="preserve">Wraz z każdą fakturą/rachunkiem Wykonawca musi dostarczyć następujące dokumenty rozliczeniowe, dotyczące tej faktury/rachunku, sporządzone na formularzach </w:t>
      </w:r>
      <w:r w:rsidR="005C7477">
        <w:rPr>
          <w:rFonts w:eastAsia="Times New Roman" w:cs="Calibri"/>
          <w:color w:val="000000"/>
          <w:lang w:eastAsia="pl-PL"/>
        </w:rPr>
        <w:t>określonych przez Zamawiającego</w:t>
      </w:r>
    </w:p>
    <w:p w:rsidR="002621CC" w:rsidRPr="005C7477" w:rsidRDefault="002621CC" w:rsidP="002621C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C7477">
        <w:rPr>
          <w:rFonts w:eastAsia="Times New Roman" w:cs="Calibri"/>
          <w:lang w:eastAsia="pl-PL"/>
        </w:rPr>
        <w:t>informacje do faktury/rachunku,</w:t>
      </w:r>
    </w:p>
    <w:p w:rsidR="002621CC" w:rsidRPr="005C7477" w:rsidRDefault="002621CC" w:rsidP="002621C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C7477">
        <w:rPr>
          <w:rFonts w:eastAsia="Times New Roman" w:cs="Calibri"/>
          <w:lang w:eastAsia="pl-PL"/>
        </w:rPr>
        <w:t>protokół odbioru podpisany przez dyrektora placówki, dla której realizowany był</w:t>
      </w:r>
      <w:r w:rsidR="005C7477" w:rsidRPr="005C7477">
        <w:rPr>
          <w:rFonts w:eastAsia="Times New Roman" w:cs="Calibri"/>
          <w:lang w:eastAsia="pl-PL"/>
        </w:rPr>
        <w:t> </w:t>
      </w:r>
      <w:r w:rsidRPr="005C7477">
        <w:rPr>
          <w:rFonts w:eastAsia="Times New Roman" w:cs="Calibri"/>
          <w:lang w:eastAsia="pl-PL"/>
        </w:rPr>
        <w:t>kurs</w:t>
      </w:r>
      <w:r w:rsidR="005C7477" w:rsidRPr="005C7477">
        <w:rPr>
          <w:rFonts w:eastAsia="Times New Roman" w:cs="Calibri"/>
          <w:lang w:eastAsia="pl-PL"/>
        </w:rPr>
        <w:t>/szkolenie</w:t>
      </w:r>
      <w:r w:rsidRPr="005C7477">
        <w:rPr>
          <w:rFonts w:eastAsia="Times New Roman" w:cs="Calibri"/>
          <w:lang w:eastAsia="pl-PL"/>
        </w:rPr>
        <w:t xml:space="preserve"> lub osobę go zastępującą,</w:t>
      </w:r>
    </w:p>
    <w:p w:rsidR="002621CC" w:rsidRPr="005C7477" w:rsidRDefault="002621CC" w:rsidP="002621C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C7477">
        <w:rPr>
          <w:rFonts w:eastAsia="Times New Roman" w:cs="Calibri"/>
          <w:lang w:eastAsia="pl-PL"/>
        </w:rPr>
        <w:t xml:space="preserve">potwierdzone za zgodność z oryginałem kopie przekazanych </w:t>
      </w:r>
      <w:r w:rsidR="005C7477" w:rsidRPr="005C7477">
        <w:rPr>
          <w:rFonts w:eastAsia="Times New Roman" w:cs="Calibri"/>
          <w:lang w:eastAsia="pl-PL"/>
        </w:rPr>
        <w:t xml:space="preserve">nauczycielom dyplomów/zaświadczeń/certyfikatów </w:t>
      </w:r>
      <w:r w:rsidRPr="005C7477">
        <w:rPr>
          <w:rFonts w:eastAsia="Times New Roman" w:cs="Calibri"/>
          <w:lang w:eastAsia="pl-PL"/>
        </w:rPr>
        <w:t>o ukończeniu kursu</w:t>
      </w:r>
      <w:r w:rsidR="008733F9">
        <w:rPr>
          <w:rFonts w:eastAsia="Times New Roman" w:cs="Calibri"/>
          <w:lang w:eastAsia="pl-PL"/>
        </w:rPr>
        <w:t>/szkolenia</w:t>
      </w:r>
      <w:r w:rsidRPr="005C7477">
        <w:rPr>
          <w:rFonts w:eastAsia="Times New Roman" w:cs="Calibri"/>
          <w:lang w:eastAsia="pl-PL"/>
        </w:rPr>
        <w:t>,</w:t>
      </w:r>
    </w:p>
    <w:p w:rsidR="002621CC" w:rsidRPr="005C7477" w:rsidRDefault="002621CC" w:rsidP="002621C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C7477">
        <w:rPr>
          <w:rFonts w:eastAsia="Times New Roman" w:cs="Calibri"/>
          <w:lang w:eastAsia="pl-PL"/>
        </w:rPr>
        <w:t xml:space="preserve">jeden egzemplarz materiałów szkoleniowych przekazanych </w:t>
      </w:r>
      <w:r w:rsidR="005C7477" w:rsidRPr="005C7477">
        <w:rPr>
          <w:rFonts w:eastAsia="Times New Roman" w:cs="Calibri"/>
          <w:lang w:eastAsia="pl-PL"/>
        </w:rPr>
        <w:t>nauczycielom</w:t>
      </w:r>
      <w:r w:rsidRPr="005C7477">
        <w:rPr>
          <w:rFonts w:eastAsia="Times New Roman" w:cs="Calibri"/>
          <w:lang w:eastAsia="pl-PL"/>
        </w:rPr>
        <w:t>,</w:t>
      </w:r>
    </w:p>
    <w:p w:rsidR="002621CC" w:rsidRPr="005C7477" w:rsidRDefault="002621CC" w:rsidP="002621C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C7477">
        <w:rPr>
          <w:rFonts w:eastAsia="Times New Roman" w:cs="Calibri"/>
          <w:lang w:eastAsia="pl-PL"/>
        </w:rPr>
        <w:t xml:space="preserve">potwierdzenie przez każdego </w:t>
      </w:r>
      <w:r w:rsidR="005C7477" w:rsidRPr="005C7477">
        <w:rPr>
          <w:rFonts w:eastAsia="Times New Roman" w:cs="Calibri"/>
          <w:lang w:eastAsia="pl-PL"/>
        </w:rPr>
        <w:t>nauczyciela</w:t>
      </w:r>
      <w:r w:rsidRPr="005C7477">
        <w:rPr>
          <w:rFonts w:eastAsia="Times New Roman" w:cs="Calibri"/>
          <w:lang w:eastAsia="pl-PL"/>
        </w:rPr>
        <w:t xml:space="preserve"> odbioru materiałów szkoleniowych,</w:t>
      </w:r>
    </w:p>
    <w:p w:rsidR="002621CC" w:rsidRPr="005C7477" w:rsidRDefault="002621CC" w:rsidP="002621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5C7477">
        <w:rPr>
          <w:rFonts w:eastAsia="Times New Roman" w:cs="Calibri"/>
          <w:lang w:eastAsia="pl-PL"/>
        </w:rPr>
        <w:t>Wykonawca musi dostarczyć każdą fakturę/rachunek wraz ze wszystkimi właściwie sporządzonymi dokumentami rozliczeniowymi  wymienionymi w ust.2 niezwłocznie po</w:t>
      </w:r>
      <w:r w:rsidR="005C7477" w:rsidRPr="005C7477">
        <w:rPr>
          <w:rFonts w:eastAsia="Times New Roman" w:cs="Calibri"/>
          <w:lang w:eastAsia="pl-PL"/>
        </w:rPr>
        <w:t> </w:t>
      </w:r>
      <w:r w:rsidRPr="005C7477">
        <w:rPr>
          <w:rFonts w:eastAsia="Times New Roman" w:cs="Calibri"/>
          <w:lang w:eastAsia="pl-PL"/>
        </w:rPr>
        <w:t xml:space="preserve">zakończeniu realizacji poszczególnych zadań określonych w przedmiocie umowy, jednak nie później niż </w:t>
      </w:r>
      <w:r w:rsidR="00FC71A3" w:rsidRPr="005C7477">
        <w:rPr>
          <w:rFonts w:eastAsia="Times New Roman" w:cs="Calibri"/>
          <w:lang w:eastAsia="pl-PL"/>
        </w:rPr>
        <w:t>8 grudnia 2017</w:t>
      </w:r>
      <w:r w:rsidR="008733F9">
        <w:rPr>
          <w:rFonts w:eastAsia="Times New Roman" w:cs="Calibri"/>
          <w:lang w:eastAsia="pl-PL"/>
        </w:rPr>
        <w:t xml:space="preserve"> </w:t>
      </w:r>
      <w:r w:rsidR="00FC71A3" w:rsidRPr="005C7477">
        <w:rPr>
          <w:rFonts w:eastAsia="Times New Roman" w:cs="Calibri"/>
          <w:lang w:eastAsia="pl-PL"/>
        </w:rPr>
        <w:t xml:space="preserve">r. </w:t>
      </w:r>
    </w:p>
    <w:p w:rsidR="002621CC" w:rsidRPr="002621CC" w:rsidRDefault="002621CC" w:rsidP="002621CC">
      <w:pPr>
        <w:numPr>
          <w:ilvl w:val="0"/>
          <w:numId w:val="31"/>
        </w:numPr>
        <w:tabs>
          <w:tab w:val="left" w:pos="35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eastAsia="Arial Unicode MS" w:cs="Calibri"/>
          <w:lang w:eastAsia="pl-PL"/>
        </w:rPr>
      </w:pPr>
      <w:r w:rsidRPr="002621CC">
        <w:rPr>
          <w:rFonts w:eastAsia="Arial Unicode MS" w:cs="Calibri"/>
          <w:lang w:eastAsia="pl-PL"/>
        </w:rPr>
        <w:t>Faktury, o których mowa w ust. 1 będą obejmować kwotę podatku od towarów i usług zgodnie z art. 43 ust. 1 pkt 29 Ustawy z dn. 11 marca 2004 r. o podatku od towarów i usług (</w:t>
      </w:r>
      <w:r w:rsidR="00E949F4">
        <w:rPr>
          <w:rFonts w:eastAsia="Arial Unicode MS" w:cs="Calibri"/>
          <w:lang w:eastAsia="pl-PL"/>
        </w:rPr>
        <w:t xml:space="preserve">tj. </w:t>
      </w:r>
      <w:r w:rsidRPr="002621CC">
        <w:rPr>
          <w:rFonts w:eastAsia="Arial Unicode MS" w:cs="Calibri"/>
          <w:lang w:eastAsia="pl-PL"/>
        </w:rPr>
        <w:t>Dz.U. z </w:t>
      </w:r>
      <w:r w:rsidR="00DD2705">
        <w:rPr>
          <w:rFonts w:eastAsia="Arial Unicode MS" w:cs="Calibri"/>
          <w:lang w:eastAsia="pl-PL"/>
        </w:rPr>
        <w:t>2017</w:t>
      </w:r>
      <w:r w:rsidRPr="002621CC">
        <w:rPr>
          <w:rFonts w:eastAsia="Arial Unicode MS" w:cs="Calibri"/>
          <w:lang w:eastAsia="pl-PL"/>
        </w:rPr>
        <w:t> r., poz.</w:t>
      </w:r>
      <w:r w:rsidR="00DD2705">
        <w:rPr>
          <w:rFonts w:eastAsia="Arial Unicode MS" w:cs="Calibri"/>
          <w:lang w:eastAsia="pl-PL"/>
        </w:rPr>
        <w:t xml:space="preserve"> 1221</w:t>
      </w:r>
      <w:r w:rsidRPr="002621CC">
        <w:rPr>
          <w:rFonts w:eastAsia="Arial Unicode MS" w:cs="Calibri"/>
          <w:lang w:eastAsia="pl-PL"/>
        </w:rPr>
        <w:t>).</w:t>
      </w:r>
    </w:p>
    <w:p w:rsidR="002621CC" w:rsidRPr="002621CC" w:rsidRDefault="002621CC" w:rsidP="002621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>Należność wynikająca z każdej faktury/rachunku zostanie zapłacona w ciągu 30 dni od daty dostarczenia tej faktury/rachunku wraz ze wszystkimi właściwie sporządzonymi dokumentami rozliczeniowymi  wymienionymi w ust.</w:t>
      </w:r>
      <w:r w:rsidR="008733F9">
        <w:rPr>
          <w:rFonts w:eastAsia="Times New Roman" w:cs="Calibri"/>
          <w:color w:val="000000"/>
          <w:lang w:eastAsia="pl-PL"/>
        </w:rPr>
        <w:t xml:space="preserve"> </w:t>
      </w:r>
      <w:r w:rsidRPr="002621CC">
        <w:rPr>
          <w:rFonts w:eastAsia="Times New Roman" w:cs="Calibri"/>
          <w:color w:val="000000"/>
          <w:lang w:eastAsia="pl-PL"/>
        </w:rPr>
        <w:t>2.</w:t>
      </w:r>
    </w:p>
    <w:p w:rsidR="002621CC" w:rsidRPr="002621CC" w:rsidRDefault="002621CC" w:rsidP="002621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>Wynagrodzenie będzie płatne przelewem na konto Wykonawcy wskazane na</w:t>
      </w:r>
      <w:r w:rsidR="008B36F9">
        <w:rPr>
          <w:rFonts w:eastAsia="Times New Roman" w:cs="Calibri"/>
          <w:color w:val="000000"/>
          <w:lang w:eastAsia="pl-PL"/>
        </w:rPr>
        <w:t> </w:t>
      </w:r>
      <w:r w:rsidRPr="002621CC">
        <w:rPr>
          <w:rFonts w:eastAsia="Times New Roman" w:cs="Calibri"/>
          <w:color w:val="000000"/>
          <w:lang w:eastAsia="pl-PL"/>
        </w:rPr>
        <w:t>fakturze/rachunku.</w:t>
      </w:r>
    </w:p>
    <w:p w:rsidR="002621CC" w:rsidRPr="002621CC" w:rsidRDefault="002621CC" w:rsidP="002621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>Za datę zapłaty rozumie się dzień obciążenia rachunku bankowego Zamawiającego.</w:t>
      </w:r>
    </w:p>
    <w:p w:rsidR="002621CC" w:rsidRPr="002621CC" w:rsidRDefault="002621CC" w:rsidP="002621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2621CC">
        <w:rPr>
          <w:rFonts w:eastAsia="Times New Roman" w:cs="Calibri"/>
          <w:color w:val="000000"/>
          <w:lang w:eastAsia="pl-PL"/>
        </w:rPr>
        <w:t>W przypadku nienależytego lub nieterminowego wykonania przedmiotu umowy, Zamawiający ma prawo odmowy wypłaty całości lub części umówionej kwoty.</w:t>
      </w:r>
    </w:p>
    <w:p w:rsidR="00176C2C" w:rsidRDefault="002621CC" w:rsidP="002621CC">
      <w:pPr>
        <w:tabs>
          <w:tab w:val="left" w:pos="191"/>
        </w:tabs>
        <w:spacing w:after="0" w:line="100" w:lineRule="atLeast"/>
        <w:ind w:left="-11"/>
        <w:jc w:val="both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</w:p>
    <w:p w:rsidR="002621CC" w:rsidRDefault="002621CC" w:rsidP="00176C2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 6</w:t>
      </w:r>
    </w:p>
    <w:p w:rsidR="008733F9" w:rsidRDefault="008733F9" w:rsidP="00176C2C">
      <w:pPr>
        <w:tabs>
          <w:tab w:val="left" w:pos="191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FC71A3" w:rsidRPr="002621CC" w:rsidRDefault="00FC71A3" w:rsidP="00FC71A3">
      <w:pPr>
        <w:tabs>
          <w:tab w:val="left" w:pos="191"/>
        </w:tabs>
        <w:spacing w:after="0"/>
        <w:ind w:left="-11"/>
        <w:jc w:val="both"/>
        <w:rPr>
          <w:rFonts w:eastAsia="Times New Roman" w:cs="Calibri"/>
        </w:rPr>
      </w:pPr>
      <w:r w:rsidRPr="002621CC">
        <w:rPr>
          <w:rFonts w:eastAsia="Times New Roman" w:cs="Calibri"/>
        </w:rPr>
        <w:t xml:space="preserve">Wynagrodzenie Wykonawcy jest współfinansowane środków Unii Europejskiej w ramach </w:t>
      </w:r>
      <w:r w:rsidRPr="00A93A34">
        <w:rPr>
          <w:rFonts w:eastAsia="Times New Roman" w:cs="Calibri"/>
        </w:rPr>
        <w:t>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  </w:r>
    </w:p>
    <w:p w:rsidR="002621CC" w:rsidRDefault="00BF4987" w:rsidP="00BF4987">
      <w:pPr>
        <w:tabs>
          <w:tab w:val="left" w:pos="0"/>
        </w:tabs>
        <w:spacing w:after="0" w:line="100" w:lineRule="atLeast"/>
        <w:ind w:left="-11"/>
        <w:rPr>
          <w:rFonts w:eastAsia="Times New Roman" w:cs="Calibri"/>
          <w:b/>
        </w:rPr>
      </w:pP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>
        <w:rPr>
          <w:rFonts w:eastAsia="Times New Roman" w:cs="Calibri"/>
          <w:b/>
        </w:rPr>
        <w:tab/>
      </w:r>
      <w:r w:rsidR="002621CC" w:rsidRPr="002621CC">
        <w:rPr>
          <w:rFonts w:eastAsia="Times New Roman" w:cs="Calibri"/>
          <w:b/>
        </w:rPr>
        <w:t>§ 7</w:t>
      </w:r>
    </w:p>
    <w:p w:rsidR="008733F9" w:rsidRDefault="008733F9" w:rsidP="00BF4987">
      <w:pPr>
        <w:tabs>
          <w:tab w:val="left" w:pos="0"/>
        </w:tabs>
        <w:spacing w:after="0" w:line="100" w:lineRule="atLeast"/>
        <w:ind w:left="-11"/>
        <w:rPr>
          <w:rFonts w:eastAsia="Times New Roman" w:cs="Calibri"/>
          <w:b/>
        </w:rPr>
      </w:pPr>
    </w:p>
    <w:p w:rsidR="002621CC" w:rsidRPr="002621CC" w:rsidRDefault="002621CC" w:rsidP="002621CC">
      <w:pPr>
        <w:numPr>
          <w:ilvl w:val="0"/>
          <w:numId w:val="32"/>
        </w:numPr>
        <w:tabs>
          <w:tab w:val="left" w:pos="348"/>
        </w:tabs>
        <w:autoSpaceDE w:val="0"/>
        <w:autoSpaceDN w:val="0"/>
        <w:adjustRightInd w:val="0"/>
        <w:spacing w:after="0" w:line="240" w:lineRule="auto"/>
        <w:ind w:left="348" w:hanging="348"/>
        <w:jc w:val="both"/>
        <w:rPr>
          <w:rFonts w:eastAsia="Arial Unicode MS" w:cs="Calibri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 razie niewykonania lub nienależytego wykonania umowy Wykonawca zapłaci Zamawiającemu kary umowne:</w:t>
      </w:r>
    </w:p>
    <w:p w:rsidR="002621CC" w:rsidRPr="002621CC" w:rsidRDefault="002621CC" w:rsidP="002621CC">
      <w:pPr>
        <w:numPr>
          <w:ilvl w:val="0"/>
          <w:numId w:val="33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left="744" w:hanging="358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 wysokości 2% kwoty wynagrodzenia brutto określonej w</w:t>
      </w:r>
      <w:r w:rsidRPr="002621CC">
        <w:rPr>
          <w:rFonts w:eastAsia="Arial Unicode MS" w:cs="Calibri"/>
          <w:b/>
          <w:color w:val="000000"/>
          <w:lang w:eastAsia="pl-PL"/>
        </w:rPr>
        <w:t xml:space="preserve">  </w:t>
      </w:r>
      <w:r w:rsidRPr="002621CC">
        <w:rPr>
          <w:rFonts w:eastAsia="Arial Unicode MS" w:cs="Calibri"/>
          <w:bCs/>
          <w:color w:val="000000"/>
          <w:lang w:eastAsia="pl-PL"/>
        </w:rPr>
        <w:t>§ 4 ust. 3</w:t>
      </w:r>
      <w:r w:rsidRPr="002621CC">
        <w:rPr>
          <w:rFonts w:eastAsia="Arial Unicode MS" w:cs="Calibri"/>
          <w:color w:val="000000"/>
          <w:lang w:eastAsia="pl-PL"/>
        </w:rPr>
        <w:t xml:space="preserve"> umowy za  każdy stwierdzony przypadek nienależytego wykonywania zadań i zobowiązań określonych w umowie,</w:t>
      </w:r>
    </w:p>
    <w:p w:rsidR="002621CC" w:rsidRPr="002621CC" w:rsidRDefault="002621CC" w:rsidP="002621CC">
      <w:pPr>
        <w:numPr>
          <w:ilvl w:val="0"/>
          <w:numId w:val="33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left="744" w:hanging="358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 wysokości 2%</w:t>
      </w:r>
      <w:r w:rsidRPr="002621CC">
        <w:rPr>
          <w:rFonts w:eastAsia="Arial Unicode MS" w:cs="Calibri"/>
          <w:color w:val="FF0000"/>
          <w:lang w:eastAsia="pl-PL"/>
        </w:rPr>
        <w:t xml:space="preserve"> </w:t>
      </w:r>
      <w:r w:rsidRPr="002621CC">
        <w:rPr>
          <w:rFonts w:eastAsia="Arial Unicode MS" w:cs="Calibri"/>
          <w:color w:val="000000"/>
          <w:lang w:eastAsia="pl-PL"/>
        </w:rPr>
        <w:t>kwoty wynagrodzenia brutto określonej w</w:t>
      </w:r>
      <w:r w:rsidRPr="002621CC">
        <w:rPr>
          <w:rFonts w:eastAsia="Arial Unicode MS" w:cs="Calibri"/>
          <w:b/>
          <w:color w:val="000000"/>
          <w:lang w:eastAsia="pl-PL"/>
        </w:rPr>
        <w:t xml:space="preserve">  </w:t>
      </w:r>
      <w:r w:rsidRPr="002621CC">
        <w:rPr>
          <w:rFonts w:eastAsia="Arial Unicode MS" w:cs="Calibri"/>
          <w:bCs/>
          <w:color w:val="000000"/>
          <w:lang w:eastAsia="pl-PL"/>
        </w:rPr>
        <w:t>§ 4 ust. 3</w:t>
      </w:r>
      <w:r w:rsidRPr="002621CC">
        <w:rPr>
          <w:rFonts w:eastAsia="Arial Unicode MS" w:cs="Calibri"/>
          <w:color w:val="000000"/>
          <w:lang w:eastAsia="pl-PL"/>
        </w:rPr>
        <w:t xml:space="preserve"> umowy za każdy dzień zwłoki w wykonaniu zadania i zobowiązania określonego w umowie,</w:t>
      </w:r>
    </w:p>
    <w:p w:rsidR="002621CC" w:rsidRPr="002621CC" w:rsidRDefault="002621CC" w:rsidP="002621CC">
      <w:pPr>
        <w:numPr>
          <w:ilvl w:val="0"/>
          <w:numId w:val="33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left="744" w:hanging="358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 wysokości 10% kwoty wynagrodzenia brutto określonej w</w:t>
      </w:r>
      <w:r w:rsidRPr="002621CC">
        <w:rPr>
          <w:rFonts w:eastAsia="Arial Unicode MS" w:cs="Calibri"/>
          <w:b/>
          <w:color w:val="000000"/>
          <w:lang w:eastAsia="pl-PL"/>
        </w:rPr>
        <w:t xml:space="preserve">  </w:t>
      </w:r>
      <w:r w:rsidRPr="002621CC">
        <w:rPr>
          <w:rFonts w:eastAsia="Arial Unicode MS" w:cs="Calibri"/>
          <w:bCs/>
          <w:color w:val="000000"/>
          <w:lang w:eastAsia="pl-PL"/>
        </w:rPr>
        <w:t xml:space="preserve">§ 4 ust. 3 </w:t>
      </w:r>
      <w:r w:rsidRPr="002621CC">
        <w:rPr>
          <w:rFonts w:eastAsia="Arial Unicode MS" w:cs="Calibri"/>
          <w:color w:val="000000"/>
          <w:lang w:eastAsia="pl-PL"/>
        </w:rPr>
        <w:t>umowy, gdy Wykonawca lub Zamawiający odstąpi od umowy z powodu okoliczności, za które odpowiedzialność ponosi Wykonawca,</w:t>
      </w:r>
    </w:p>
    <w:p w:rsidR="002621CC" w:rsidRPr="002621CC" w:rsidRDefault="002621CC" w:rsidP="002621CC">
      <w:pPr>
        <w:numPr>
          <w:ilvl w:val="0"/>
          <w:numId w:val="34"/>
        </w:numPr>
        <w:tabs>
          <w:tab w:val="left" w:pos="348"/>
        </w:tabs>
        <w:autoSpaceDE w:val="0"/>
        <w:autoSpaceDN w:val="0"/>
        <w:adjustRightInd w:val="0"/>
        <w:spacing w:after="0" w:line="240" w:lineRule="auto"/>
        <w:ind w:left="348" w:hanging="348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lastRenderedPageBreak/>
        <w:t>Jeżeli wysokość szkody przekroczy wysokość zastrzeżonych kar umownych, Zamawiający może dochodzić odszkodowania uzupełniającego na zasadach ogólnych Kodeksu Cywilnego.</w:t>
      </w:r>
    </w:p>
    <w:p w:rsidR="002621CC" w:rsidRPr="008733F9" w:rsidRDefault="002621CC" w:rsidP="008733F9">
      <w:pPr>
        <w:numPr>
          <w:ilvl w:val="0"/>
          <w:numId w:val="34"/>
        </w:numPr>
        <w:tabs>
          <w:tab w:val="left" w:pos="348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Wykonawca wyraża zgodę na potrącenie należnych kar z wynagrodzenia umownego.</w:t>
      </w:r>
    </w:p>
    <w:p w:rsidR="005C7477" w:rsidRPr="002621CC" w:rsidRDefault="005C7477" w:rsidP="002621CC">
      <w:pPr>
        <w:tabs>
          <w:tab w:val="left" w:pos="0"/>
        </w:tabs>
        <w:spacing w:after="0" w:line="100" w:lineRule="atLeast"/>
        <w:ind w:left="-1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621CC" w:rsidRDefault="002621CC" w:rsidP="002621CC">
      <w:pPr>
        <w:tabs>
          <w:tab w:val="left" w:pos="0"/>
          <w:tab w:val="left" w:pos="4395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>§ 8</w:t>
      </w:r>
    </w:p>
    <w:p w:rsidR="008733F9" w:rsidRDefault="008733F9" w:rsidP="002621CC">
      <w:pPr>
        <w:tabs>
          <w:tab w:val="left" w:pos="0"/>
          <w:tab w:val="left" w:pos="4395"/>
        </w:tabs>
        <w:spacing w:after="0" w:line="100" w:lineRule="atLeast"/>
        <w:ind w:left="-11"/>
        <w:jc w:val="center"/>
        <w:rPr>
          <w:rFonts w:eastAsia="Times New Roman" w:cs="Calibri"/>
          <w:b/>
        </w:rPr>
      </w:pPr>
    </w:p>
    <w:p w:rsidR="002621CC" w:rsidRPr="002621CC" w:rsidRDefault="002621CC" w:rsidP="002621C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82" w:right="12" w:hanging="382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Umowa może być rozwiązana w każdym czasie za porozumieniem stron.</w:t>
      </w:r>
    </w:p>
    <w:p w:rsidR="002621CC" w:rsidRPr="002621CC" w:rsidRDefault="002621CC" w:rsidP="002621CC">
      <w:pPr>
        <w:numPr>
          <w:ilvl w:val="0"/>
          <w:numId w:val="35"/>
        </w:numPr>
        <w:tabs>
          <w:tab w:val="left" w:pos="396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Zamawiający może również odstąpić od umowy w przypadku, gdy:</w:t>
      </w:r>
    </w:p>
    <w:p w:rsidR="002621CC" w:rsidRPr="002621CC" w:rsidRDefault="002621CC" w:rsidP="002621CC">
      <w:pPr>
        <w:numPr>
          <w:ilvl w:val="0"/>
          <w:numId w:val="36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938" w:hanging="535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Wykonawca bez zgody Zamawiającego powierza wykonanie umowy innemu podmiotowi,</w:t>
      </w:r>
    </w:p>
    <w:p w:rsidR="002621CC" w:rsidRPr="002621CC" w:rsidRDefault="002621CC" w:rsidP="002621CC">
      <w:pPr>
        <w:numPr>
          <w:ilvl w:val="0"/>
          <w:numId w:val="36"/>
        </w:numPr>
        <w:tabs>
          <w:tab w:val="left" w:pos="938"/>
        </w:tabs>
        <w:autoSpaceDE w:val="0"/>
        <w:autoSpaceDN w:val="0"/>
        <w:adjustRightInd w:val="0"/>
        <w:spacing w:after="0" w:line="240" w:lineRule="auto"/>
        <w:ind w:left="938" w:hanging="535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Wykonawca  dopuszcza  się  rażących  zaniedbań  w  sposobie wykonania przedmiotu zamówienia.</w:t>
      </w:r>
    </w:p>
    <w:p w:rsidR="002621CC" w:rsidRPr="002621CC" w:rsidRDefault="002621CC" w:rsidP="002621C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Odstąpienie od umowy przez Zamawiającego w przypadkach określonych w ust.</w:t>
      </w:r>
      <w:r w:rsidR="008733F9">
        <w:rPr>
          <w:rFonts w:eastAsia="Arial Unicode MS" w:cs="Calibri"/>
          <w:color w:val="000000"/>
          <w:lang w:eastAsia="pl-PL"/>
        </w:rPr>
        <w:t xml:space="preserve"> </w:t>
      </w:r>
      <w:r w:rsidRPr="002621CC">
        <w:rPr>
          <w:rFonts w:eastAsia="Arial Unicode MS" w:cs="Calibri"/>
          <w:color w:val="000000"/>
          <w:lang w:eastAsia="pl-PL"/>
        </w:rPr>
        <w:t>2 nie zwalnia Wykonawcy od zapłaty kary umownej i odszkodowania na zasadach ogólnych.</w:t>
      </w:r>
    </w:p>
    <w:p w:rsidR="002621CC" w:rsidRPr="002621CC" w:rsidRDefault="002621CC" w:rsidP="002621C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Unicode MS" w:eastAsia="Arial Unicode MS" w:cs="Arial Unicode MS"/>
          <w:sz w:val="24"/>
          <w:szCs w:val="24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Zamawiający może odstąpić od umowy w razie zaistnienia istotnej zmiany okoliczności powodującej, że wykonanie umowy nie leży interesie publicznym, czego nie można było przewidzieć w chwili zawarcia umowy.</w:t>
      </w:r>
    </w:p>
    <w:p w:rsidR="002621CC" w:rsidRPr="002621CC" w:rsidRDefault="002621CC" w:rsidP="002621CC">
      <w:pPr>
        <w:tabs>
          <w:tab w:val="left" w:pos="391"/>
          <w:tab w:val="left" w:pos="4395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391" w:right="12"/>
        <w:jc w:val="center"/>
        <w:rPr>
          <w:rFonts w:eastAsia="Arial Unicode MS" w:cs="Calibri"/>
          <w:b/>
          <w:lang w:eastAsia="pl-PL"/>
        </w:rPr>
      </w:pPr>
    </w:p>
    <w:p w:rsidR="002621CC" w:rsidRDefault="002621CC" w:rsidP="002621CC">
      <w:pPr>
        <w:tabs>
          <w:tab w:val="left" w:pos="391"/>
          <w:tab w:val="left" w:pos="4395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391" w:right="12"/>
        <w:jc w:val="center"/>
        <w:rPr>
          <w:rFonts w:eastAsia="Arial Unicode MS" w:cs="Calibri"/>
          <w:b/>
          <w:lang w:eastAsia="pl-PL"/>
        </w:rPr>
      </w:pPr>
      <w:r w:rsidRPr="002621CC">
        <w:rPr>
          <w:rFonts w:eastAsia="Arial Unicode MS" w:cs="Calibri"/>
          <w:b/>
          <w:lang w:eastAsia="pl-PL"/>
        </w:rPr>
        <w:t>§ 9</w:t>
      </w:r>
    </w:p>
    <w:p w:rsidR="008733F9" w:rsidRDefault="008733F9" w:rsidP="002621CC">
      <w:pPr>
        <w:tabs>
          <w:tab w:val="left" w:pos="391"/>
          <w:tab w:val="left" w:pos="4395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391" w:right="12"/>
        <w:jc w:val="center"/>
        <w:rPr>
          <w:rFonts w:eastAsia="Arial Unicode MS" w:cs="Calibri"/>
          <w:b/>
          <w:lang w:eastAsia="pl-PL"/>
        </w:rPr>
      </w:pPr>
    </w:p>
    <w:p w:rsidR="002621CC" w:rsidRPr="004F2D42" w:rsidRDefault="002621CC" w:rsidP="002621CC">
      <w:pPr>
        <w:numPr>
          <w:ilvl w:val="0"/>
          <w:numId w:val="37"/>
        </w:numPr>
        <w:tabs>
          <w:tab w:val="left" w:pos="391"/>
        </w:tabs>
        <w:autoSpaceDE w:val="0"/>
        <w:autoSpaceDN w:val="0"/>
        <w:adjustRightInd w:val="0"/>
        <w:spacing w:after="0" w:line="240" w:lineRule="auto"/>
        <w:ind w:left="391" w:right="12" w:hanging="391"/>
        <w:jc w:val="both"/>
        <w:rPr>
          <w:rFonts w:eastAsia="Arial Unicode MS" w:cs="Calibri"/>
          <w:color w:val="FF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 xml:space="preserve">Jakiekolwiek zmiany w niniejszej umowie mogą być dokonywane tylko w formie pisemnej pod rygorem nieważności, </w:t>
      </w:r>
      <w:r w:rsidRPr="008733F9">
        <w:rPr>
          <w:rFonts w:eastAsia="Arial Unicode MS" w:cs="Calibri"/>
          <w:lang w:eastAsia="pl-PL"/>
        </w:rPr>
        <w:t>oprócz zmian dotyczących miejsca, które nie wymagają aneksu do umowy.</w:t>
      </w:r>
    </w:p>
    <w:p w:rsidR="002621CC" w:rsidRPr="002621CC" w:rsidRDefault="002621CC" w:rsidP="002621CC">
      <w:pPr>
        <w:numPr>
          <w:ilvl w:val="0"/>
          <w:numId w:val="37"/>
        </w:numPr>
        <w:tabs>
          <w:tab w:val="left" w:pos="391"/>
        </w:tabs>
        <w:autoSpaceDE w:val="0"/>
        <w:autoSpaceDN w:val="0"/>
        <w:adjustRightInd w:val="0"/>
        <w:spacing w:after="0" w:line="240" w:lineRule="auto"/>
        <w:ind w:left="391" w:right="17" w:hanging="391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Niedopuszczalna jest jednak, pod rygorem nieważności, zmiana istotnych postanowień zawartej umowy oraz wprowadzenie nowych postanowień do umowy, niekorzystnych dla</w:t>
      </w:r>
      <w:r w:rsidR="004F2D42">
        <w:rPr>
          <w:rFonts w:eastAsia="Arial Unicode MS" w:cs="Calibri"/>
          <w:color w:val="000000"/>
          <w:lang w:eastAsia="pl-PL"/>
        </w:rPr>
        <w:t> </w:t>
      </w:r>
      <w:r w:rsidRPr="002621CC">
        <w:rPr>
          <w:rFonts w:eastAsia="Arial Unicode MS" w:cs="Calibri"/>
          <w:color w:val="000000"/>
          <w:lang w:eastAsia="pl-PL"/>
        </w:rPr>
        <w:t>Zamawiającego, jeżeli przy ich uwzględnieniu należałoby zmienić treść oferty, na podstawie której dokonano wyboru Wykonawcy.</w:t>
      </w:r>
    </w:p>
    <w:p w:rsidR="002621CC" w:rsidRPr="002621CC" w:rsidRDefault="002621CC" w:rsidP="002621CC">
      <w:pPr>
        <w:numPr>
          <w:ilvl w:val="0"/>
          <w:numId w:val="37"/>
        </w:numPr>
        <w:tabs>
          <w:tab w:val="left" w:pos="391"/>
        </w:tabs>
        <w:autoSpaceDE w:val="0"/>
        <w:autoSpaceDN w:val="0"/>
        <w:adjustRightInd w:val="0"/>
        <w:spacing w:after="0" w:line="240" w:lineRule="auto"/>
        <w:ind w:left="391" w:right="17" w:hanging="391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W sprawach nieuregulowanych niniejszą umową zastosowanie mają przepisy Kodeksu Cywilnego, ustawy Prawo Zamówień Publicznych oraz przepisy prawa ubezpieczeń społecznych i zdrowotnych.</w:t>
      </w:r>
    </w:p>
    <w:p w:rsidR="002621CC" w:rsidRPr="002621CC" w:rsidRDefault="002621CC" w:rsidP="002621CC">
      <w:pPr>
        <w:numPr>
          <w:ilvl w:val="0"/>
          <w:numId w:val="37"/>
        </w:numPr>
        <w:tabs>
          <w:tab w:val="left" w:pos="391"/>
        </w:tabs>
        <w:autoSpaceDE w:val="0"/>
        <w:autoSpaceDN w:val="0"/>
        <w:adjustRightInd w:val="0"/>
        <w:spacing w:after="0" w:line="240" w:lineRule="auto"/>
        <w:ind w:left="391" w:right="17" w:hanging="391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Sprawy sporne mogące wyniknąć na tle realizacji niniejszej rozstrzygane będą przez sąd powszechny właściwy dla Zamawiającego.</w:t>
      </w:r>
    </w:p>
    <w:p w:rsidR="002621CC" w:rsidRPr="002621CC" w:rsidRDefault="002621CC" w:rsidP="002621C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lang w:eastAsia="pl-PL"/>
        </w:rPr>
      </w:pPr>
    </w:p>
    <w:p w:rsidR="002621CC" w:rsidRDefault="002621CC" w:rsidP="002621CC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b/>
          <w:lang w:eastAsia="pl-PL"/>
        </w:rPr>
      </w:pPr>
      <w:r w:rsidRPr="002621CC">
        <w:rPr>
          <w:rFonts w:eastAsia="Arial Unicode MS" w:cs="Calibri"/>
          <w:b/>
          <w:lang w:eastAsia="pl-PL"/>
        </w:rPr>
        <w:t>§ 10</w:t>
      </w:r>
    </w:p>
    <w:p w:rsidR="002621CC" w:rsidRPr="002621CC" w:rsidRDefault="002621CC" w:rsidP="002621CC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lang w:eastAsia="pl-PL"/>
        </w:rPr>
      </w:pPr>
    </w:p>
    <w:p w:rsidR="002621CC" w:rsidRPr="002621CC" w:rsidRDefault="002621CC" w:rsidP="002621C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lang w:eastAsia="pl-PL"/>
        </w:rPr>
      </w:pPr>
      <w:r w:rsidRPr="002621CC">
        <w:rPr>
          <w:rFonts w:eastAsia="Arial Unicode MS" w:cs="Calibri"/>
          <w:color w:val="000000"/>
          <w:lang w:eastAsia="pl-PL"/>
        </w:rPr>
        <w:t>Umowę sporządzono w dwóch jednobrzmiących egzemplarzach, z których jeden otrzymuje Wykonawca i jeden  - Zamawiający.</w:t>
      </w:r>
    </w:p>
    <w:p w:rsidR="00551EC0" w:rsidRDefault="00551EC0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8733F9" w:rsidRDefault="008733F9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8733F9" w:rsidRDefault="008733F9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8733F9" w:rsidRDefault="008733F9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2621CC" w:rsidRDefault="002621CC" w:rsidP="002621CC">
      <w:pPr>
        <w:spacing w:after="0" w:line="240" w:lineRule="auto"/>
        <w:jc w:val="center"/>
        <w:rPr>
          <w:rFonts w:eastAsia="Times New Roman" w:cs="Calibri"/>
          <w:b/>
        </w:rPr>
      </w:pPr>
      <w:r w:rsidRPr="002621CC">
        <w:rPr>
          <w:rFonts w:eastAsia="Times New Roman" w:cs="Calibri"/>
          <w:b/>
        </w:rPr>
        <w:t xml:space="preserve">Zamawiający </w:t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</w:r>
      <w:r w:rsidRPr="002621CC">
        <w:rPr>
          <w:rFonts w:eastAsia="Times New Roman" w:cs="Calibri"/>
          <w:b/>
        </w:rPr>
        <w:tab/>
        <w:t>Wykonawca</w:t>
      </w: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p w:rsidR="00006CE5" w:rsidRDefault="00006CE5" w:rsidP="002621CC">
      <w:pPr>
        <w:spacing w:after="0" w:line="240" w:lineRule="auto"/>
        <w:jc w:val="center"/>
        <w:rPr>
          <w:rFonts w:eastAsia="Times New Roman" w:cs="Calibri"/>
          <w:b/>
        </w:rPr>
      </w:pPr>
    </w:p>
    <w:sectPr w:rsidR="00006CE5" w:rsidSect="008733F9">
      <w:headerReference w:type="default" r:id="rId8"/>
      <w:footerReference w:type="default" r:id="rId9"/>
      <w:pgSz w:w="11906" w:h="16838"/>
      <w:pgMar w:top="1417" w:right="1417" w:bottom="1417" w:left="1417" w:header="70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42" w:rsidRDefault="00975C42" w:rsidP="00F469F1">
      <w:pPr>
        <w:spacing w:after="0" w:line="240" w:lineRule="auto"/>
      </w:pPr>
      <w:r>
        <w:separator/>
      </w:r>
    </w:p>
  </w:endnote>
  <w:endnote w:type="continuationSeparator" w:id="0">
    <w:p w:rsidR="00975C42" w:rsidRDefault="00975C42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EB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B25E212" wp14:editId="275EBA50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FA33EB">
      <w:rPr>
        <w:sz w:val="16"/>
        <w:szCs w:val="16"/>
      </w:rPr>
      <w:t xml:space="preserve">Projekt </w:t>
    </w:r>
    <w:r w:rsidRPr="00790AEB">
      <w:rPr>
        <w:sz w:val="16"/>
        <w:szCs w:val="16"/>
      </w:rPr>
      <w:t>współfina</w:t>
    </w:r>
    <w:r w:rsidR="00FA33EB">
      <w:rPr>
        <w:sz w:val="16"/>
        <w:szCs w:val="16"/>
      </w:rPr>
      <w:t>n</w:t>
    </w:r>
    <w:r w:rsidRPr="00790AEB">
      <w:rPr>
        <w:sz w:val="16"/>
        <w:szCs w:val="16"/>
      </w:rPr>
      <w:t>sowany ze środków Unii Europejskiej: Europejskiego Funduszu Społecznego w ramach Regionalnego Programu Operacyjnego Województwa Małopolskiego na lata 2014 – 20</w:t>
    </w:r>
    <w:r w:rsidR="00FA33EB">
      <w:rPr>
        <w:sz w:val="16"/>
        <w:szCs w:val="16"/>
      </w:rPr>
      <w:t>20 10 Oś Priorytetowa Wiedza i k</w:t>
    </w:r>
    <w:r w:rsidRPr="00790AEB">
      <w:rPr>
        <w:sz w:val="16"/>
        <w:szCs w:val="16"/>
      </w:rPr>
      <w:t xml:space="preserve">ompetencje, </w:t>
    </w:r>
  </w:p>
  <w:p w:rsidR="00F07A3B" w:rsidRPr="00DD6209" w:rsidRDefault="00081F4B" w:rsidP="00FA33EB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t xml:space="preserve">Działanie </w:t>
    </w:r>
    <w:r w:rsidR="00F07A3B" w:rsidRPr="00790AEB">
      <w:rPr>
        <w:sz w:val="16"/>
        <w:szCs w:val="16"/>
      </w:rPr>
      <w:t>10.2 Rozwój kształcenia zawodowego, P</w:t>
    </w:r>
    <w:r w:rsidR="00FA33EB">
      <w:rPr>
        <w:sz w:val="16"/>
        <w:szCs w:val="16"/>
      </w:rPr>
      <w:t>oddziałanie 10.2.2 Kształcenie z</w:t>
    </w:r>
    <w:r w:rsidR="00F07A3B" w:rsidRPr="00790AEB">
      <w:rPr>
        <w:sz w:val="16"/>
        <w:szCs w:val="16"/>
      </w:rPr>
      <w:t>awodowe uczniów – SPR.</w:t>
    </w:r>
    <w:r w:rsidR="00FA33EB">
      <w:rPr>
        <w:sz w:val="16"/>
        <w:szCs w:val="16"/>
      </w:rPr>
      <w:br/>
    </w:r>
  </w:p>
  <w:p w:rsidR="00F07A3B" w:rsidRDefault="00F07A3B">
    <w:pPr>
      <w:pStyle w:val="Stopka"/>
    </w:pPr>
  </w:p>
  <w:p w:rsidR="000D3DA1" w:rsidRPr="00DD6209" w:rsidRDefault="000D3DA1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42" w:rsidRDefault="00975C42" w:rsidP="00F469F1">
      <w:pPr>
        <w:spacing w:after="0" w:line="240" w:lineRule="auto"/>
      </w:pPr>
      <w:r>
        <w:separator/>
      </w:r>
    </w:p>
  </w:footnote>
  <w:footnote w:type="continuationSeparator" w:id="0">
    <w:p w:rsidR="00975C42" w:rsidRDefault="00975C42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3F9870F" wp14:editId="56BF1BD2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7C9B2B2A" wp14:editId="67D3EF54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 wp14:anchorId="48915A22" wp14:editId="0B3BA46B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0A1F5D17" wp14:editId="7042E204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E5A92A" wp14:editId="159797E3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B77B0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AA9AF5" wp14:editId="73078B62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4112"/>
    <w:multiLevelType w:val="singleLevel"/>
    <w:tmpl w:val="F258AB52"/>
    <w:lvl w:ilvl="0">
      <w:start w:val="1"/>
      <w:numFmt w:val="decimal"/>
      <w:lvlText w:val="%1."/>
      <w:legacy w:legacy="1" w:legacySpace="0" w:legacyIndent="391"/>
      <w:lvlJc w:val="left"/>
      <w:pPr>
        <w:ind w:left="0" w:firstLine="0"/>
      </w:pPr>
      <w:rPr>
        <w:rFonts w:ascii="Calibri" w:eastAsia="Arial Unicode MS" w:hAnsi="Calibri" w:cs="Calibri"/>
        <w:color w:val="auto"/>
      </w:rPr>
    </w:lvl>
  </w:abstractNum>
  <w:abstractNum w:abstractNumId="1">
    <w:nsid w:val="0D262C1A"/>
    <w:multiLevelType w:val="hybridMultilevel"/>
    <w:tmpl w:val="429826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CF1286"/>
    <w:multiLevelType w:val="hybridMultilevel"/>
    <w:tmpl w:val="DC9841EA"/>
    <w:lvl w:ilvl="0" w:tplc="E1FC328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471720"/>
    <w:multiLevelType w:val="hybridMultilevel"/>
    <w:tmpl w:val="D2CEC790"/>
    <w:lvl w:ilvl="0" w:tplc="65AAA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3F22"/>
    <w:multiLevelType w:val="singleLevel"/>
    <w:tmpl w:val="72C4643C"/>
    <w:lvl w:ilvl="0">
      <w:start w:val="2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5">
    <w:nsid w:val="1F524CC1"/>
    <w:multiLevelType w:val="multilevel"/>
    <w:tmpl w:val="4F8038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</w:lvl>
  </w:abstractNum>
  <w:abstractNum w:abstractNumId="6">
    <w:nsid w:val="22931339"/>
    <w:multiLevelType w:val="hybridMultilevel"/>
    <w:tmpl w:val="6E22886E"/>
    <w:lvl w:ilvl="0" w:tplc="2CFC36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6F3DB8"/>
    <w:multiLevelType w:val="hybridMultilevel"/>
    <w:tmpl w:val="74708CC2"/>
    <w:lvl w:ilvl="0" w:tplc="C43CB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25DCF"/>
    <w:multiLevelType w:val="hybridMultilevel"/>
    <w:tmpl w:val="A7D6670C"/>
    <w:lvl w:ilvl="0" w:tplc="25E2C6A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E3980"/>
    <w:multiLevelType w:val="hybridMultilevel"/>
    <w:tmpl w:val="18FAB326"/>
    <w:lvl w:ilvl="0" w:tplc="4BAEB9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5217D"/>
    <w:multiLevelType w:val="hybridMultilevel"/>
    <w:tmpl w:val="34A60DF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85A8E"/>
    <w:multiLevelType w:val="hybridMultilevel"/>
    <w:tmpl w:val="969ECBE2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562167"/>
    <w:multiLevelType w:val="hybridMultilevel"/>
    <w:tmpl w:val="8FB49708"/>
    <w:lvl w:ilvl="0" w:tplc="E9BEE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37403D"/>
    <w:multiLevelType w:val="multilevel"/>
    <w:tmpl w:val="4E92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4">
    <w:nsid w:val="3E882208"/>
    <w:multiLevelType w:val="hybridMultilevel"/>
    <w:tmpl w:val="8258D58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3E43265"/>
    <w:multiLevelType w:val="multilevel"/>
    <w:tmpl w:val="466CF2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16">
    <w:nsid w:val="45E92D52"/>
    <w:multiLevelType w:val="hybridMultilevel"/>
    <w:tmpl w:val="8B5CAA68"/>
    <w:lvl w:ilvl="0" w:tplc="D1462B16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B37BAB"/>
    <w:multiLevelType w:val="hybridMultilevel"/>
    <w:tmpl w:val="105E32D0"/>
    <w:lvl w:ilvl="0" w:tplc="E6780DF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E2346"/>
    <w:multiLevelType w:val="singleLevel"/>
    <w:tmpl w:val="D4C2A972"/>
    <w:lvl w:ilvl="0">
      <w:start w:val="1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9">
    <w:nsid w:val="57F4049B"/>
    <w:multiLevelType w:val="hybridMultilevel"/>
    <w:tmpl w:val="17568D88"/>
    <w:lvl w:ilvl="0" w:tplc="C994D80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9D3A55"/>
    <w:multiLevelType w:val="singleLevel"/>
    <w:tmpl w:val="1978600E"/>
    <w:lvl w:ilvl="0">
      <w:start w:val="1"/>
      <w:numFmt w:val="lowerLetter"/>
      <w:lvlText w:val="%1)"/>
      <w:legacy w:legacy="1" w:legacySpace="0" w:legacyIndent="535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1">
    <w:nsid w:val="59352083"/>
    <w:multiLevelType w:val="singleLevel"/>
    <w:tmpl w:val="F37A25A6"/>
    <w:lvl w:ilvl="0">
      <w:start w:val="1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2">
    <w:nsid w:val="596A74C0"/>
    <w:multiLevelType w:val="hybridMultilevel"/>
    <w:tmpl w:val="AA809BAE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EF5F44"/>
    <w:multiLevelType w:val="hybridMultilevel"/>
    <w:tmpl w:val="CB2E1A9C"/>
    <w:lvl w:ilvl="0" w:tplc="0A6C14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995183"/>
    <w:multiLevelType w:val="hybridMultilevel"/>
    <w:tmpl w:val="86EA4794"/>
    <w:lvl w:ilvl="0" w:tplc="C2001EE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C2341F0"/>
    <w:multiLevelType w:val="hybridMultilevel"/>
    <w:tmpl w:val="CD2487E8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D66A1C"/>
    <w:multiLevelType w:val="hybridMultilevel"/>
    <w:tmpl w:val="5ED45286"/>
    <w:lvl w:ilvl="0" w:tplc="FAE487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F16FBF"/>
    <w:multiLevelType w:val="hybridMultilevel"/>
    <w:tmpl w:val="FCDAD6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EFC7892"/>
    <w:multiLevelType w:val="hybridMultilevel"/>
    <w:tmpl w:val="4152365A"/>
    <w:lvl w:ilvl="0" w:tplc="E3E2DCF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2AB5D08"/>
    <w:multiLevelType w:val="hybridMultilevel"/>
    <w:tmpl w:val="AA7A9B20"/>
    <w:lvl w:ilvl="0" w:tplc="ABDA35F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623DDA"/>
    <w:multiLevelType w:val="hybridMultilevel"/>
    <w:tmpl w:val="57BE7FFA"/>
    <w:lvl w:ilvl="0" w:tplc="2A2AE1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85058E7"/>
    <w:multiLevelType w:val="hybridMultilevel"/>
    <w:tmpl w:val="E8A46E22"/>
    <w:lvl w:ilvl="0" w:tplc="9C307B4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801B96"/>
    <w:multiLevelType w:val="singleLevel"/>
    <w:tmpl w:val="A804415E"/>
    <w:lvl w:ilvl="0">
      <w:start w:val="1"/>
      <w:numFmt w:val="decimal"/>
      <w:lvlText w:val="%1)"/>
      <w:legacy w:legacy="1" w:legacySpace="0" w:legacyIndent="358"/>
      <w:lvlJc w:val="left"/>
      <w:pPr>
        <w:ind w:left="0" w:firstLine="0"/>
      </w:pPr>
      <w:rPr>
        <w:rFonts w:ascii="Calibri" w:eastAsia="Arial Unicode MS" w:hAnsi="Calibri" w:cs="Calibri"/>
      </w:rPr>
    </w:lvl>
  </w:abstractNum>
  <w:abstractNum w:abstractNumId="33">
    <w:nsid w:val="7CE413CB"/>
    <w:multiLevelType w:val="hybridMultilevel"/>
    <w:tmpl w:val="7F7297E0"/>
    <w:lvl w:ilvl="0" w:tplc="FF1EE1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294D11"/>
    <w:multiLevelType w:val="hybridMultilevel"/>
    <w:tmpl w:val="A98A8BC4"/>
    <w:lvl w:ilvl="0" w:tplc="60BEE0F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27"/>
  </w:num>
  <w:num w:numId="25">
    <w:abstractNumId w:val="1"/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4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64B0"/>
    <w:rsid w:val="00006CE5"/>
    <w:rsid w:val="00013A39"/>
    <w:rsid w:val="00081F4B"/>
    <w:rsid w:val="000D3DA1"/>
    <w:rsid w:val="0013608E"/>
    <w:rsid w:val="001544AA"/>
    <w:rsid w:val="00155CBA"/>
    <w:rsid w:val="00173505"/>
    <w:rsid w:val="00176C2C"/>
    <w:rsid w:val="00187A89"/>
    <w:rsid w:val="001963D8"/>
    <w:rsid w:val="001B0A14"/>
    <w:rsid w:val="001D1B3B"/>
    <w:rsid w:val="00206977"/>
    <w:rsid w:val="00214DD8"/>
    <w:rsid w:val="00252A5B"/>
    <w:rsid w:val="002621CC"/>
    <w:rsid w:val="00264F34"/>
    <w:rsid w:val="0029339C"/>
    <w:rsid w:val="002B4AF5"/>
    <w:rsid w:val="00346458"/>
    <w:rsid w:val="003735A7"/>
    <w:rsid w:val="003B7A8F"/>
    <w:rsid w:val="00400805"/>
    <w:rsid w:val="00413C32"/>
    <w:rsid w:val="00416CCC"/>
    <w:rsid w:val="004374B4"/>
    <w:rsid w:val="00481E95"/>
    <w:rsid w:val="004941C3"/>
    <w:rsid w:val="004B5478"/>
    <w:rsid w:val="004F2D42"/>
    <w:rsid w:val="00551EC0"/>
    <w:rsid w:val="00570670"/>
    <w:rsid w:val="00594415"/>
    <w:rsid w:val="005C7477"/>
    <w:rsid w:val="005D1060"/>
    <w:rsid w:val="005D3822"/>
    <w:rsid w:val="005E44F2"/>
    <w:rsid w:val="00624BEC"/>
    <w:rsid w:val="00670EBF"/>
    <w:rsid w:val="006B3BD7"/>
    <w:rsid w:val="006B7467"/>
    <w:rsid w:val="006E1DDB"/>
    <w:rsid w:val="00700DA8"/>
    <w:rsid w:val="007E2D87"/>
    <w:rsid w:val="00805572"/>
    <w:rsid w:val="00864153"/>
    <w:rsid w:val="008733F9"/>
    <w:rsid w:val="00894529"/>
    <w:rsid w:val="0089771D"/>
    <w:rsid w:val="008B36F9"/>
    <w:rsid w:val="008E7516"/>
    <w:rsid w:val="009051ED"/>
    <w:rsid w:val="009526DF"/>
    <w:rsid w:val="00955353"/>
    <w:rsid w:val="0097523D"/>
    <w:rsid w:val="00975C42"/>
    <w:rsid w:val="009A4433"/>
    <w:rsid w:val="00A175F4"/>
    <w:rsid w:val="00A20180"/>
    <w:rsid w:val="00A65C91"/>
    <w:rsid w:val="00AD7F87"/>
    <w:rsid w:val="00B008DF"/>
    <w:rsid w:val="00B17C13"/>
    <w:rsid w:val="00B74C53"/>
    <w:rsid w:val="00B77B01"/>
    <w:rsid w:val="00B90963"/>
    <w:rsid w:val="00B954E5"/>
    <w:rsid w:val="00BA3803"/>
    <w:rsid w:val="00BD2209"/>
    <w:rsid w:val="00BF2D3C"/>
    <w:rsid w:val="00BF4987"/>
    <w:rsid w:val="00C03BE5"/>
    <w:rsid w:val="00C06055"/>
    <w:rsid w:val="00CC00B3"/>
    <w:rsid w:val="00CD0781"/>
    <w:rsid w:val="00CD0B95"/>
    <w:rsid w:val="00CE7CEC"/>
    <w:rsid w:val="00D00380"/>
    <w:rsid w:val="00DD2705"/>
    <w:rsid w:val="00DD6209"/>
    <w:rsid w:val="00E06DA6"/>
    <w:rsid w:val="00E1472D"/>
    <w:rsid w:val="00E949F4"/>
    <w:rsid w:val="00EC1021"/>
    <w:rsid w:val="00F07A3B"/>
    <w:rsid w:val="00F42CE2"/>
    <w:rsid w:val="00F469F1"/>
    <w:rsid w:val="00F778E6"/>
    <w:rsid w:val="00F8053C"/>
    <w:rsid w:val="00F97949"/>
    <w:rsid w:val="00FA33EB"/>
    <w:rsid w:val="00FC71A3"/>
    <w:rsid w:val="00FE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Ewa Rusnaczyk</cp:lastModifiedBy>
  <cp:revision>6</cp:revision>
  <cp:lastPrinted>2017-08-29T07:55:00Z</cp:lastPrinted>
  <dcterms:created xsi:type="dcterms:W3CDTF">2017-08-29T07:54:00Z</dcterms:created>
  <dcterms:modified xsi:type="dcterms:W3CDTF">2017-09-04T05:07:00Z</dcterms:modified>
</cp:coreProperties>
</file>