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082545">
        <w:rPr>
          <w:sz w:val="24"/>
          <w:szCs w:val="24"/>
        </w:rPr>
        <w:t>3.3</w:t>
      </w:r>
      <w:r w:rsidR="00CC00B3" w:rsidRPr="0026285D">
        <w:rPr>
          <w:sz w:val="24"/>
          <w:szCs w:val="24"/>
        </w:rPr>
        <w:t>.2017</w:t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</w:r>
      <w:r w:rsidR="00197420">
        <w:rPr>
          <w:sz w:val="24"/>
          <w:szCs w:val="24"/>
        </w:rPr>
        <w:tab/>
        <w:t xml:space="preserve">Nowy Targ, </w:t>
      </w:r>
      <w:r w:rsidR="00082545">
        <w:rPr>
          <w:sz w:val="24"/>
          <w:szCs w:val="24"/>
        </w:rPr>
        <w:t>06.10</w:t>
      </w:r>
      <w:r w:rsidR="0026285D">
        <w:rPr>
          <w:sz w:val="24"/>
          <w:szCs w:val="24"/>
        </w:rPr>
        <w:t xml:space="preserve">.2017r. </w:t>
      </w:r>
    </w:p>
    <w:p w:rsidR="00197420" w:rsidRDefault="00197420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 xml:space="preserve">z dnia 29 stycznia 2004 r. Prawo zamówień publicznych </w:t>
      </w:r>
      <w:r w:rsidR="00082545">
        <w:rPr>
          <w:sz w:val="24"/>
          <w:szCs w:val="24"/>
        </w:rPr>
        <w:br/>
      </w:r>
      <w:r w:rsidR="00E1472D" w:rsidRPr="0026285D">
        <w:rPr>
          <w:sz w:val="24"/>
          <w:szCs w:val="24"/>
        </w:rPr>
        <w:t>(</w:t>
      </w:r>
      <w:r w:rsidR="00082545" w:rsidRPr="00082545">
        <w:rPr>
          <w:sz w:val="24"/>
          <w:szCs w:val="24"/>
        </w:rPr>
        <w:t>t</w:t>
      </w:r>
      <w:r w:rsidR="00E04959">
        <w:rPr>
          <w:sz w:val="24"/>
          <w:szCs w:val="24"/>
        </w:rPr>
        <w:t xml:space="preserve">. </w:t>
      </w:r>
      <w:r w:rsidR="00082545" w:rsidRPr="00082545">
        <w:rPr>
          <w:sz w:val="24"/>
          <w:szCs w:val="24"/>
        </w:rPr>
        <w:t>j. Dz. U. z 2017 r., poz. 1579</w:t>
      </w:r>
      <w:r w:rsidR="00CC00B3" w:rsidRPr="0026285D">
        <w:rPr>
          <w:sz w:val="24"/>
          <w:szCs w:val="24"/>
        </w:rPr>
        <w:t xml:space="preserve">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9B09FC" w:rsidRDefault="009B09FC" w:rsidP="009051ED">
      <w:pPr>
        <w:jc w:val="both"/>
        <w:rPr>
          <w:sz w:val="24"/>
          <w:szCs w:val="24"/>
        </w:rPr>
      </w:pPr>
    </w:p>
    <w:p w:rsidR="00082545" w:rsidRPr="00F24495" w:rsidRDefault="00082545" w:rsidP="0008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4"/>
        </w:rPr>
      </w:pPr>
      <w:r w:rsidRPr="00F24495">
        <w:rPr>
          <w:b/>
          <w:sz w:val="24"/>
        </w:rPr>
        <w:t>Zorganizowanie i przeprowadzenie s</w:t>
      </w:r>
      <w:r w:rsidRPr="00F24495">
        <w:rPr>
          <w:b/>
          <w:sz w:val="24"/>
          <w:lang w:eastAsia="pl-PL"/>
        </w:rPr>
        <w:t xml:space="preserve">zkolenia dotyczącego obsługi i wykorzystania zestawu interaktywnego (tablica interaktywna, rzutnik multimedialny, oprogramowanie dołączone do tablicy interaktywnej, inne dostępne darmowe oprogramowanie tablicy) </w:t>
      </w:r>
      <w:r w:rsidRPr="00F24495">
        <w:rPr>
          <w:b/>
          <w:sz w:val="24"/>
        </w:rPr>
        <w:t xml:space="preserve">dla dwóch  </w:t>
      </w:r>
      <w:r w:rsidRPr="00F24495">
        <w:rPr>
          <w:b/>
          <w:sz w:val="24"/>
        </w:rPr>
        <w:br/>
        <w:t xml:space="preserve">10-cio osobowych grup nauczycieli zakwalifikowanych na </w:t>
      </w:r>
      <w:r w:rsidRPr="00F24495">
        <w:rPr>
          <w:b/>
          <w:color w:val="000000" w:themeColor="text1"/>
          <w:sz w:val="24"/>
        </w:rPr>
        <w:t xml:space="preserve">szkolenie </w:t>
      </w:r>
      <w:r w:rsidRPr="00F24495">
        <w:rPr>
          <w:b/>
          <w:sz w:val="24"/>
        </w:rPr>
        <w:t xml:space="preserve">przez Komisję Rekrutacyjną powołaną w Zespole Szkół </w:t>
      </w:r>
      <w:r w:rsidRPr="00F24495">
        <w:rPr>
          <w:b/>
          <w:bCs/>
          <w:sz w:val="24"/>
        </w:rPr>
        <w:t>nr 1 im. Wł. Orkana  w Nowym Targu.</w:t>
      </w:r>
      <w:bookmarkStart w:id="0" w:name="_GoBack"/>
      <w:bookmarkEnd w:id="0"/>
    </w:p>
    <w:p w:rsidR="00197420" w:rsidRDefault="00197420" w:rsidP="00197420">
      <w:pPr>
        <w:jc w:val="both"/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1842"/>
        <w:gridCol w:w="2977"/>
      </w:tblGrid>
      <w:tr w:rsidR="00197420" w:rsidRPr="00F7633A" w:rsidTr="000825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082545" w:rsidP="00671C0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Oferowana cena za cały zakres zamówienia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7F175B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(trenerów, wykładowców, szkoleniowców, instruk</w:t>
            </w:r>
            <w:r w:rsidR="007F175B">
              <w:rPr>
                <w:b/>
                <w:sz w:val="20"/>
                <w:szCs w:val="24"/>
              </w:rPr>
              <w:t>torów prowadzących zajęcia/kurs</w:t>
            </w:r>
            <w:r w:rsidR="000E19AF">
              <w:rPr>
                <w:b/>
                <w:sz w:val="20"/>
                <w:szCs w:val="24"/>
              </w:rPr>
              <w:t>/szkolenie</w:t>
            </w:r>
            <w:r>
              <w:rPr>
                <w:b/>
                <w:sz w:val="20"/>
                <w:szCs w:val="24"/>
              </w:rPr>
              <w:t>) wyznaczonych do realizacji zamówienia z zakresu objętym przedmiotowym zamówieniem wynosi</w:t>
            </w:r>
          </w:p>
        </w:tc>
      </w:tr>
      <w:tr w:rsidR="00197420" w:rsidRPr="00F7633A" w:rsidTr="000825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jc w:val="both"/>
            </w:pPr>
            <w:r w:rsidRPr="00F7633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Default="00082545" w:rsidP="00671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Bussines Masters Centrum Edukacji Jadwiga Drzewosz</w:t>
            </w:r>
          </w:p>
          <w:p w:rsidR="00082545" w:rsidRPr="00082545" w:rsidRDefault="00082545" w:rsidP="00671C03">
            <w:pPr>
              <w:rPr>
                <w:sz w:val="20"/>
              </w:rPr>
            </w:pPr>
            <w:r w:rsidRPr="00082545">
              <w:rPr>
                <w:sz w:val="20"/>
              </w:rPr>
              <w:t>Ul. Grabowa 8</w:t>
            </w:r>
          </w:p>
          <w:p w:rsidR="00082545" w:rsidRPr="00F7633A" w:rsidRDefault="00082545" w:rsidP="00671C03">
            <w:pPr>
              <w:rPr>
                <w:sz w:val="20"/>
              </w:rPr>
            </w:pPr>
            <w:r w:rsidRPr="00082545">
              <w:rPr>
                <w:sz w:val="20"/>
              </w:rPr>
              <w:t>95-200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082545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5 000</w:t>
            </w:r>
            <w:r w:rsidR="00197420" w:rsidRPr="00714217">
              <w:rPr>
                <w:sz w:val="20"/>
              </w:rPr>
              <w:t>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082545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4 300</w:t>
            </w:r>
            <w:r w:rsidR="00197420" w:rsidRPr="00714217">
              <w:rPr>
                <w:sz w:val="20"/>
              </w:rPr>
              <w:t>,00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082545" w:rsidP="000825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97420">
              <w:rPr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</w:p>
        </w:tc>
      </w:tr>
    </w:tbl>
    <w:p w:rsidR="00197420" w:rsidRDefault="00197420" w:rsidP="00197420">
      <w:pPr>
        <w:jc w:val="both"/>
      </w:pPr>
    </w:p>
    <w:p w:rsidR="00F7633A" w:rsidRPr="00894529" w:rsidRDefault="009B09FC" w:rsidP="009B09FC">
      <w:pPr>
        <w:rPr>
          <w:sz w:val="24"/>
          <w:szCs w:val="24"/>
        </w:rPr>
      </w:pPr>
      <w:r w:rsidRPr="009B09FC">
        <w:rPr>
          <w:sz w:val="24"/>
          <w:szCs w:val="24"/>
        </w:rPr>
        <w:t>Termin wykonania zamówienia oraz warunki płatności zgodnie z SIWZ.</w:t>
      </w:r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45" w:rsidRPr="00DD6209" w:rsidRDefault="00F07A3B" w:rsidP="00082545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-400685</wp:posOffset>
              </wp:positionH>
              <wp:positionV relativeFrom="paragraph">
                <wp:posOffset>72390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1.55pt;margin-top:5.7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W4azq90AAAAJAQAADwAAAGRycy9kb3ducmV2LnhtbEyPQU/DMAyF&#10;70j8h8hIXNCWdoOJlabThMSBI9skrl5j2kLjVE26lv16PHGAm+339Py9fDO5Vp2oD41nA+k8AUVc&#10;ettwZeCwf5k9ggoR2WLrmQx8U4BNcX2VY2b9yG902sVKSQiHDA3UMXaZ1qGsyWGY+45YtA/fO4yy&#10;9pW2PY4S7lq9SJKVdtiwfKixo+eayq/d4AxQGB7SZLt21eH1PN69L86fY7c35vZm2j6BijTFPzNc&#10;8AUdCmE6+oFtUK2B2WqZilWE9B6UGNbLy3D8Pegi1/8bFD8A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W4azq90AAAAJAQAADwAAAAAAAAAAAAAAAAB4BAAAZHJzL2Rvd25yZXYueG1s&#10;UEsFBgAAAAAEAAQA8wAAAIIFAAAAAA==&#10;"/>
          </w:pict>
        </mc:Fallback>
      </mc:AlternateContent>
    </w:r>
  </w:p>
  <w:p w:rsidR="00082545" w:rsidRPr="00082545" w:rsidRDefault="00082545" w:rsidP="00082545">
    <w:pPr>
      <w:pStyle w:val="Stopka"/>
      <w:tabs>
        <w:tab w:val="left" w:pos="0"/>
      </w:tabs>
      <w:jc w:val="center"/>
      <w:rPr>
        <w:sz w:val="16"/>
        <w:szCs w:val="16"/>
      </w:rPr>
    </w:pPr>
    <w:r w:rsidRPr="00082545"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</w:p>
  <w:p w:rsidR="00082545" w:rsidRPr="00082545" w:rsidRDefault="00082545" w:rsidP="00082545">
    <w:pPr>
      <w:pStyle w:val="Stopka"/>
      <w:tabs>
        <w:tab w:val="left" w:pos="0"/>
      </w:tabs>
      <w:jc w:val="center"/>
      <w:rPr>
        <w:sz w:val="16"/>
        <w:szCs w:val="16"/>
      </w:rPr>
    </w:pPr>
    <w:r w:rsidRPr="00082545">
      <w:rPr>
        <w:sz w:val="16"/>
        <w:szCs w:val="16"/>
      </w:rPr>
      <w:t>współfinansowany ze środków Unii Europejskiej: z Europejskiego Funduszu Społecznego</w:t>
    </w:r>
  </w:p>
  <w:p w:rsidR="00082545" w:rsidRPr="00082545" w:rsidRDefault="00082545" w:rsidP="00082545">
    <w:pPr>
      <w:pStyle w:val="Stopka"/>
      <w:tabs>
        <w:tab w:val="left" w:pos="0"/>
      </w:tabs>
      <w:jc w:val="center"/>
      <w:rPr>
        <w:sz w:val="16"/>
        <w:szCs w:val="16"/>
      </w:rPr>
    </w:pPr>
    <w:r w:rsidRPr="00082545">
      <w:rPr>
        <w:sz w:val="16"/>
        <w:szCs w:val="16"/>
      </w:rPr>
      <w:t xml:space="preserve">w ramach Regionalnego Programu Operacyjnego Województwa Małopolskiego na lata 2014-2020 </w:t>
    </w:r>
  </w:p>
  <w:p w:rsidR="00082545" w:rsidRPr="00082545" w:rsidRDefault="00082545" w:rsidP="00082545">
    <w:pPr>
      <w:pStyle w:val="Stopka"/>
      <w:tabs>
        <w:tab w:val="left" w:pos="0"/>
      </w:tabs>
      <w:jc w:val="center"/>
      <w:rPr>
        <w:sz w:val="16"/>
        <w:szCs w:val="16"/>
      </w:rPr>
    </w:pPr>
    <w:r w:rsidRPr="00082545">
      <w:rPr>
        <w:sz w:val="16"/>
        <w:szCs w:val="16"/>
      </w:rPr>
      <w:t xml:space="preserve">10 Oś Priorytetowa Wiedza i Kompetencje, Działanie 10.1 Rozwój kształcenia ogólnego, </w:t>
    </w:r>
  </w:p>
  <w:p w:rsidR="00F07A3B" w:rsidRPr="00DD6209" w:rsidRDefault="00082545" w:rsidP="00082545">
    <w:pPr>
      <w:pStyle w:val="Stopka"/>
      <w:tabs>
        <w:tab w:val="left" w:pos="0"/>
      </w:tabs>
      <w:jc w:val="center"/>
      <w:rPr>
        <w:sz w:val="16"/>
        <w:szCs w:val="16"/>
      </w:rPr>
    </w:pPr>
    <w:r w:rsidRPr="00082545">
      <w:rPr>
        <w:sz w:val="16"/>
        <w:szCs w:val="16"/>
      </w:rPr>
      <w:t>Poddziałanie 10.1.3 Edukacja w szkołach prowadzących kształcenie ogólne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436BA9"/>
    <w:multiLevelType w:val="hybridMultilevel"/>
    <w:tmpl w:val="8DBCCBD8"/>
    <w:lvl w:ilvl="0" w:tplc="FC4ED7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82545"/>
    <w:rsid w:val="000D3DA1"/>
    <w:rsid w:val="000E19AF"/>
    <w:rsid w:val="000E75FC"/>
    <w:rsid w:val="00105E9E"/>
    <w:rsid w:val="0013608E"/>
    <w:rsid w:val="001544AA"/>
    <w:rsid w:val="00155CBA"/>
    <w:rsid w:val="00156FB2"/>
    <w:rsid w:val="00187A89"/>
    <w:rsid w:val="00197420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3E0DF9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23EBC"/>
    <w:rsid w:val="00745C7A"/>
    <w:rsid w:val="007E2D87"/>
    <w:rsid w:val="007E2DE2"/>
    <w:rsid w:val="007F175B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9B09FC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3C66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C64E3"/>
    <w:rsid w:val="00CD0B95"/>
    <w:rsid w:val="00CE7CEC"/>
    <w:rsid w:val="00D00380"/>
    <w:rsid w:val="00D13D58"/>
    <w:rsid w:val="00D371D4"/>
    <w:rsid w:val="00D43EA9"/>
    <w:rsid w:val="00D46732"/>
    <w:rsid w:val="00DA579D"/>
    <w:rsid w:val="00DD6209"/>
    <w:rsid w:val="00E04959"/>
    <w:rsid w:val="00E1472D"/>
    <w:rsid w:val="00E86986"/>
    <w:rsid w:val="00EB7F9E"/>
    <w:rsid w:val="00EC1021"/>
    <w:rsid w:val="00EF1E6F"/>
    <w:rsid w:val="00EF451B"/>
    <w:rsid w:val="00F07A3B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738-4B94-41F3-95FC-889FC02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65</cp:revision>
  <cp:lastPrinted>2017-09-20T07:34:00Z</cp:lastPrinted>
  <dcterms:created xsi:type="dcterms:W3CDTF">2017-04-06T08:47:00Z</dcterms:created>
  <dcterms:modified xsi:type="dcterms:W3CDTF">2017-10-09T10:16:00Z</dcterms:modified>
</cp:coreProperties>
</file>