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169"/>
        <w:gridCol w:w="5369"/>
      </w:tblGrid>
      <w:tr w:rsidR="001F6117" w:rsidRPr="00800747" w:rsidTr="001F6117">
        <w:trPr>
          <w:trHeight w:val="457"/>
        </w:trPr>
        <w:tc>
          <w:tcPr>
            <w:tcW w:w="2209" w:type="pct"/>
          </w:tcPr>
          <w:p w:rsidR="001F6117" w:rsidRPr="003A4FD9" w:rsidRDefault="001F6117" w:rsidP="003A4FD9">
            <w:pPr>
              <w:pStyle w:val="Legenda"/>
            </w:pPr>
          </w:p>
        </w:tc>
        <w:tc>
          <w:tcPr>
            <w:tcW w:w="85" w:type="pct"/>
          </w:tcPr>
          <w:p w:rsidR="001F6117" w:rsidRPr="00800747" w:rsidRDefault="001F6117" w:rsidP="001F6117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06" w:type="pct"/>
            <w:hideMark/>
          </w:tcPr>
          <w:p w:rsidR="00E268FB" w:rsidRDefault="00E268FB" w:rsidP="007511C4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1F6117" w:rsidRPr="00800747" w:rsidRDefault="00800747" w:rsidP="00B540A9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074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Nowy Targ, </w:t>
            </w:r>
            <w:r w:rsidR="00F22A78">
              <w:rPr>
                <w:rFonts w:ascii="Calibri" w:hAnsi="Calibri" w:cs="Calibri"/>
                <w:sz w:val="22"/>
                <w:szCs w:val="22"/>
                <w:lang w:eastAsia="en-US"/>
              </w:rPr>
              <w:t>2017-</w:t>
            </w:r>
            <w:r w:rsidR="00E85DE0">
              <w:rPr>
                <w:rFonts w:ascii="Calibri" w:hAnsi="Calibri" w:cs="Calibri"/>
                <w:sz w:val="22"/>
                <w:szCs w:val="22"/>
                <w:lang w:eastAsia="en-US"/>
              </w:rPr>
              <w:t>08-11</w:t>
            </w:r>
          </w:p>
        </w:tc>
      </w:tr>
      <w:tr w:rsidR="001F6117" w:rsidRPr="00800747" w:rsidTr="001F6117">
        <w:tc>
          <w:tcPr>
            <w:tcW w:w="2209" w:type="pct"/>
            <w:hideMark/>
          </w:tcPr>
          <w:p w:rsidR="001F6117" w:rsidRPr="00073A85" w:rsidRDefault="001F6117" w:rsidP="00497490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  <w:r w:rsidRPr="0080074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Nasz znak: </w:t>
            </w:r>
            <w:r w:rsidR="00E85DE0">
              <w:rPr>
                <w:rFonts w:ascii="Calibri" w:hAnsi="Calibri" w:cs="Calibri"/>
                <w:sz w:val="22"/>
                <w:szCs w:val="22"/>
                <w:lang w:eastAsia="en-US"/>
              </w:rPr>
              <w:t>SOSW1-ZP-CKZT-271-7</w:t>
            </w:r>
            <w:r w:rsidR="00497490">
              <w:rPr>
                <w:rFonts w:ascii="Calibri" w:hAnsi="Calibri" w:cs="Calibri"/>
                <w:sz w:val="22"/>
                <w:szCs w:val="22"/>
                <w:lang w:eastAsia="en-US"/>
              </w:rPr>
              <w:t>/2017</w:t>
            </w:r>
          </w:p>
        </w:tc>
        <w:tc>
          <w:tcPr>
            <w:tcW w:w="85" w:type="pct"/>
          </w:tcPr>
          <w:p w:rsidR="001F6117" w:rsidRPr="00800747" w:rsidRDefault="001F6117" w:rsidP="001F6117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06" w:type="pct"/>
          </w:tcPr>
          <w:p w:rsidR="001F6117" w:rsidRPr="00800747" w:rsidRDefault="001F6117" w:rsidP="001F6117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1F6117" w:rsidRPr="00800747" w:rsidTr="001F6117">
        <w:trPr>
          <w:trHeight w:val="239"/>
        </w:trPr>
        <w:tc>
          <w:tcPr>
            <w:tcW w:w="2209" w:type="pct"/>
          </w:tcPr>
          <w:p w:rsidR="00073A85" w:rsidRDefault="00073A85" w:rsidP="00D239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4B0B20" w:rsidRPr="00800747" w:rsidRDefault="004B0B20" w:rsidP="001F611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" w:type="pct"/>
          </w:tcPr>
          <w:p w:rsidR="001F6117" w:rsidRPr="00800747" w:rsidRDefault="001F6117" w:rsidP="001F6117">
            <w:pPr>
              <w:suppressAutoHyphens w:val="0"/>
              <w:rPr>
                <w:rFonts w:ascii="Calibri" w:hAnsi="Calibri" w:cs="Calibri"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2706" w:type="pct"/>
          </w:tcPr>
          <w:p w:rsidR="001F6117" w:rsidRDefault="001F6117" w:rsidP="001F6117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F425CC" w:rsidRDefault="00F425CC" w:rsidP="001F6117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F425CC" w:rsidRPr="00800747" w:rsidRDefault="00F425CC" w:rsidP="001F6117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6117" w:rsidRPr="00800747" w:rsidTr="001F6117">
        <w:trPr>
          <w:trHeight w:val="1574"/>
        </w:trPr>
        <w:tc>
          <w:tcPr>
            <w:tcW w:w="5000" w:type="pct"/>
            <w:gridSpan w:val="3"/>
          </w:tcPr>
          <w:p w:rsidR="001F6117" w:rsidRPr="00644C9A" w:rsidRDefault="00442EA0" w:rsidP="001F6117">
            <w:pPr>
              <w:suppressAutoHyphens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644C9A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ZAPYTANIE OFERTOWE</w:t>
            </w:r>
          </w:p>
          <w:p w:rsidR="001F6117" w:rsidRPr="00800747" w:rsidRDefault="001F6117" w:rsidP="001F6117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442EA0" w:rsidRDefault="00084A94" w:rsidP="000D5E99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Pozaustawowe na podst.  art. 4 ust. 8 ustawy  Prawo zamówień p</w:t>
            </w:r>
            <w:r w:rsidRPr="00084A9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ublicznych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442EA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dla zamówienia publicznego</w:t>
            </w:r>
            <w:r w:rsidRPr="00084A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2EA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="00442EA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wartości nieprzekraczającej równowartości 30 000 euro</w:t>
            </w:r>
            <w:r w:rsidR="004B0B2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, a jednocześnie przekraczającej 50 tys. PLN netto prowadzanego zgodnie z zasadą konkurencyjności.</w:t>
            </w:r>
          </w:p>
          <w:p w:rsidR="00442EA0" w:rsidRDefault="00442EA0" w:rsidP="000D5E99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9F4079" w:rsidRDefault="009F4079" w:rsidP="009F69C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9F4079" w:rsidRPr="009F69C3" w:rsidRDefault="00245CF6" w:rsidP="00245CF6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245CF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Specjalny Ośrodek Szkolno-Wychowawczy Nr 1 w Nowym Targu</w:t>
            </w:r>
            <w:r w:rsidR="009F69C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 imieniu</w:t>
            </w:r>
            <w:r w:rsidR="00E85DE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swoim, </w:t>
            </w:r>
            <w:r w:rsidR="009F69C3">
              <w:rPr>
                <w:rFonts w:ascii="Calibri" w:hAnsi="Calibri" w:cs="Calibri"/>
                <w:sz w:val="22"/>
                <w:szCs w:val="22"/>
                <w:lang w:eastAsia="en-US"/>
              </w:rPr>
              <w:t>Zespołu Szkół Zawodowych i</w:t>
            </w:r>
            <w:r w:rsidR="00BB564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="009F69C3">
              <w:rPr>
                <w:rFonts w:ascii="Calibri" w:hAnsi="Calibri" w:cs="Calibri"/>
                <w:sz w:val="22"/>
                <w:szCs w:val="22"/>
                <w:lang w:eastAsia="en-US"/>
              </w:rPr>
              <w:t>Placówek w Krościenku nad Dunajcem, ul. Jagiellońska 4,</w:t>
            </w:r>
            <w:r w:rsidR="00E85DE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34-450 Krościenko nad Dunajcem oraz Zespołu Szkół</w:t>
            </w:r>
            <w:r w:rsidR="00007FA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im. Bohaterów Westerplatte</w:t>
            </w:r>
            <w:r w:rsidR="00E85DE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 Jabłonce, ul. Podhalańska 3, 34-480 Jabłonka</w:t>
            </w:r>
            <w:r w:rsidR="009F69C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9F4079">
              <w:rPr>
                <w:rFonts w:ascii="Calibri" w:hAnsi="Calibri" w:cs="Calibri"/>
                <w:sz w:val="22"/>
                <w:szCs w:val="22"/>
                <w:lang w:eastAsia="en-US"/>
              </w:rPr>
              <w:t>zaprasza do</w:t>
            </w:r>
            <w:r w:rsidR="00007FA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="009F4079">
              <w:rPr>
                <w:rFonts w:ascii="Calibri" w:hAnsi="Calibri" w:cs="Calibri"/>
                <w:sz w:val="22"/>
                <w:szCs w:val="22"/>
                <w:lang w:eastAsia="en-US"/>
              </w:rPr>
              <w:t>składania ofert</w:t>
            </w:r>
            <w:r w:rsidR="003940E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na: </w:t>
            </w:r>
            <w:r w:rsidR="00B540A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Roboty budowlane</w:t>
            </w:r>
            <w:r w:rsidR="00B540A9" w:rsidRPr="0088341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-  </w:t>
            </w:r>
            <w:r w:rsidR="00B540A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wykonanie prac modernizacyjnych.</w:t>
            </w:r>
          </w:p>
          <w:p w:rsidR="004B0B20" w:rsidRDefault="004B0B20" w:rsidP="009F4079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4B0B20" w:rsidRPr="00800747" w:rsidRDefault="004B0B20" w:rsidP="000D5E99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3940EC" w:rsidRDefault="00ED5328" w:rsidP="009F4079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360" w:lineRule="auto"/>
        <w:ind w:hanging="720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NAZWA I ADRES ZAMAWIAJĄCEGO:</w:t>
      </w:r>
    </w:p>
    <w:p w:rsidR="003940EC" w:rsidRPr="00902F3E" w:rsidRDefault="003940EC" w:rsidP="003940EC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02F3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Specjalny Ośrodek Szkolno-Wychowawczy Nr 1 w Nowym Targu</w:t>
      </w:r>
    </w:p>
    <w:p w:rsidR="003940EC" w:rsidRPr="00902F3E" w:rsidRDefault="003940EC" w:rsidP="003940EC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>ul. Jana Pawła II 85</w:t>
      </w:r>
    </w:p>
    <w:p w:rsidR="003940EC" w:rsidRPr="00902F3E" w:rsidRDefault="003940EC" w:rsidP="003940EC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>34-400 Nowy Targ</w:t>
      </w:r>
    </w:p>
    <w:p w:rsidR="003940EC" w:rsidRPr="00902F3E" w:rsidRDefault="003940EC" w:rsidP="003940EC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02F3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Dyrektor: Tadeusz Kalata</w:t>
      </w:r>
    </w:p>
    <w:p w:rsidR="00EF5820" w:rsidRDefault="003940EC" w:rsidP="00EF5820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telefon: </w:t>
      </w:r>
      <w:r w:rsidR="00EF5820" w:rsidRPr="00EF5820">
        <w:rPr>
          <w:rFonts w:asciiTheme="minorHAnsi" w:hAnsiTheme="minorHAnsi" w:cstheme="minorHAnsi"/>
          <w:bCs/>
          <w:sz w:val="22"/>
          <w:szCs w:val="22"/>
          <w:lang w:eastAsia="pl-PL"/>
        </w:rPr>
        <w:t>18 266-24-08 lub 18 266-24-09</w:t>
      </w:r>
    </w:p>
    <w:p w:rsidR="003940EC" w:rsidRDefault="00EF5820" w:rsidP="00EF5820">
      <w:pPr>
        <w:ind w:left="284"/>
        <w:jc w:val="both"/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="003940EC"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-mail: </w:t>
      </w:r>
      <w:hyperlink r:id="rId9" w:history="1">
        <w:r w:rsidRPr="00260AA6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>przetarg@soswnr1.nowotarski.pl</w:t>
        </w:r>
      </w:hyperlink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3940EC"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6830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strona </w:t>
      </w:r>
      <w:r w:rsidR="003940EC"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www: </w:t>
      </w:r>
      <w:hyperlink r:id="rId10" w:history="1">
        <w:r w:rsidR="00683023" w:rsidRPr="00345DED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>www.soswnr1.nowytarg.pl</w:t>
        </w:r>
      </w:hyperlink>
      <w:r w:rsidR="001653D6">
        <w:rPr>
          <w:rStyle w:val="Hipercze"/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1653D6" w:rsidRPr="001653D6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  <w:lang w:eastAsia="pl-PL"/>
        </w:rPr>
        <w:t>(</w:t>
      </w:r>
      <w:r w:rsidR="001653D6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  <w:lang w:eastAsia="pl-PL"/>
        </w:rPr>
        <w:t>Zakładka – zamówienia publiczne)</w:t>
      </w:r>
    </w:p>
    <w:p w:rsidR="001653D6" w:rsidRPr="001653D6" w:rsidRDefault="001653D6" w:rsidP="001653D6">
      <w:pPr>
        <w:ind w:left="284"/>
        <w:jc w:val="both"/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  <w:lang w:eastAsia="pl-PL"/>
        </w:rPr>
      </w:pPr>
      <w:r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  <w:lang w:eastAsia="pl-PL"/>
        </w:rPr>
        <w:t xml:space="preserve">lub: </w:t>
      </w:r>
      <w:hyperlink r:id="rId11" w:history="1">
        <w:r w:rsidRPr="00D61D36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>http://ckz.nowotarski.pl/specjalny-osrodek-szkolno-wychowawczy-nr-1-w-nowym-targu/</w:t>
        </w:r>
      </w:hyperlink>
    </w:p>
    <w:p w:rsidR="00EF5820" w:rsidRPr="00EF5820" w:rsidRDefault="00EF5820" w:rsidP="00EF5820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9F4079" w:rsidRDefault="00ED5328" w:rsidP="009F4079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360" w:lineRule="auto"/>
        <w:ind w:hanging="720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800747">
        <w:rPr>
          <w:rFonts w:ascii="Calibri" w:hAnsi="Calibri" w:cs="Calibri"/>
          <w:b/>
          <w:sz w:val="22"/>
          <w:szCs w:val="22"/>
          <w:lang w:eastAsia="en-US"/>
        </w:rPr>
        <w:t>OPIS PRZEDMIOTU ZAMÓWIENIA:</w:t>
      </w:r>
    </w:p>
    <w:p w:rsidR="009F4079" w:rsidRPr="00E80F49" w:rsidRDefault="009F4079" w:rsidP="00E10BFB">
      <w:pPr>
        <w:pStyle w:val="Akapitzlist"/>
        <w:numPr>
          <w:ilvl w:val="0"/>
          <w:numId w:val="14"/>
        </w:numPr>
        <w:suppressAutoHyphens w:val="0"/>
        <w:spacing w:before="240" w:line="276" w:lineRule="auto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CE3DCF">
        <w:rPr>
          <w:rFonts w:ascii="Calibri" w:hAnsi="Calibri" w:cs="Calibri"/>
          <w:sz w:val="22"/>
          <w:szCs w:val="22"/>
          <w:lang w:eastAsia="en-US"/>
        </w:rPr>
        <w:t xml:space="preserve">Przedmiotem zamówienia </w:t>
      </w:r>
      <w:r w:rsidR="00883418">
        <w:rPr>
          <w:rFonts w:ascii="Calibri" w:hAnsi="Calibri" w:cs="Calibri"/>
          <w:sz w:val="22"/>
          <w:szCs w:val="22"/>
          <w:lang w:eastAsia="en-US"/>
        </w:rPr>
        <w:t xml:space="preserve">są </w:t>
      </w:r>
      <w:r w:rsidR="00E80F49">
        <w:rPr>
          <w:rFonts w:ascii="Calibri" w:hAnsi="Calibri" w:cs="Calibri"/>
          <w:b/>
          <w:sz w:val="22"/>
          <w:szCs w:val="22"/>
          <w:lang w:eastAsia="en-US"/>
        </w:rPr>
        <w:t>roboty budowlane</w:t>
      </w:r>
      <w:r w:rsidR="00883418" w:rsidRPr="00883418">
        <w:rPr>
          <w:rFonts w:ascii="Calibri" w:hAnsi="Calibri" w:cs="Calibri"/>
          <w:b/>
          <w:sz w:val="22"/>
          <w:szCs w:val="22"/>
          <w:lang w:eastAsia="en-US"/>
        </w:rPr>
        <w:t xml:space="preserve"> - </w:t>
      </w:r>
      <w:r w:rsidRPr="00883418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E80F49">
        <w:rPr>
          <w:rFonts w:ascii="Calibri" w:hAnsi="Calibri" w:cs="Calibri"/>
          <w:b/>
          <w:sz w:val="22"/>
          <w:szCs w:val="22"/>
          <w:lang w:eastAsia="en-US"/>
        </w:rPr>
        <w:t>wykonanie prac modernizacyjnych</w:t>
      </w:r>
      <w:r w:rsidR="00883418" w:rsidRPr="00883418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CE3DCF" w:rsidRPr="00883418">
        <w:rPr>
          <w:rFonts w:ascii="Calibri" w:hAnsi="Calibri"/>
          <w:sz w:val="22"/>
          <w:szCs w:val="22"/>
          <w:lang w:eastAsia="pl-PL"/>
        </w:rPr>
        <w:t>w ramach projektu nr RPMP.10.02.02-12-02</w:t>
      </w:r>
      <w:r w:rsidR="00245CF6" w:rsidRPr="00883418">
        <w:rPr>
          <w:rFonts w:ascii="Calibri" w:hAnsi="Calibri"/>
          <w:sz w:val="22"/>
          <w:szCs w:val="22"/>
          <w:lang w:eastAsia="pl-PL"/>
        </w:rPr>
        <w:t>62</w:t>
      </w:r>
      <w:r w:rsidR="00CE3DCF" w:rsidRPr="00883418">
        <w:rPr>
          <w:rFonts w:ascii="Calibri" w:hAnsi="Calibri"/>
          <w:sz w:val="22"/>
          <w:szCs w:val="22"/>
          <w:lang w:eastAsia="pl-PL"/>
        </w:rPr>
        <w:t xml:space="preserve">/16 pn.: „Rozwój Centrum Kompetencji Zawodowych w branży </w:t>
      </w:r>
      <w:r w:rsidR="00245CF6" w:rsidRPr="00883418">
        <w:rPr>
          <w:rFonts w:ascii="Calibri" w:hAnsi="Calibri"/>
          <w:sz w:val="22"/>
          <w:szCs w:val="22"/>
          <w:lang w:eastAsia="pl-PL"/>
        </w:rPr>
        <w:t>turystyczno-gastronomicznej</w:t>
      </w:r>
      <w:r w:rsidR="00CE3DCF" w:rsidRPr="00883418">
        <w:rPr>
          <w:rFonts w:ascii="Calibri" w:hAnsi="Calibri"/>
          <w:sz w:val="22"/>
          <w:szCs w:val="22"/>
          <w:lang w:eastAsia="pl-PL"/>
        </w:rPr>
        <w:t xml:space="preserve"> w powiecie nowotarskim” współfina</w:t>
      </w:r>
      <w:r w:rsidR="0051671C">
        <w:rPr>
          <w:rFonts w:ascii="Calibri" w:hAnsi="Calibri"/>
          <w:sz w:val="22"/>
          <w:szCs w:val="22"/>
          <w:lang w:eastAsia="pl-PL"/>
        </w:rPr>
        <w:t>n</w:t>
      </w:r>
      <w:r w:rsidR="00CE3DCF" w:rsidRPr="00883418">
        <w:rPr>
          <w:rFonts w:ascii="Calibri" w:hAnsi="Calibri"/>
          <w:sz w:val="22"/>
          <w:szCs w:val="22"/>
          <w:lang w:eastAsia="pl-PL"/>
        </w:rPr>
        <w:t xml:space="preserve">sowanego ze środków Unii Europejskiej: Europejskiego Funduszu Społecznego w ramach Regionalnego Programu Operacyjnego Województwa Małopolskiego na lata 2014 – 2020 10 Oś Priorytetowa Wiedza i Kompetencje, </w:t>
      </w:r>
      <w:r w:rsidR="00E63EA8">
        <w:rPr>
          <w:rFonts w:ascii="Calibri" w:hAnsi="Calibri"/>
          <w:sz w:val="22"/>
          <w:szCs w:val="22"/>
          <w:lang w:eastAsia="pl-PL"/>
        </w:rPr>
        <w:t xml:space="preserve">Działanie </w:t>
      </w:r>
      <w:r w:rsidR="00CE3DCF" w:rsidRPr="00883418">
        <w:rPr>
          <w:rFonts w:ascii="Calibri" w:hAnsi="Calibri"/>
          <w:sz w:val="22"/>
          <w:szCs w:val="22"/>
          <w:lang w:eastAsia="pl-PL"/>
        </w:rPr>
        <w:t>10.2 Rozwój kształcenia zawodowego, Poddziałanie 10.2.2 Kształcenie Zawodowe uczniów – SPR.</w:t>
      </w:r>
    </w:p>
    <w:p w:rsidR="00E80F49" w:rsidRDefault="00E80F49" w:rsidP="00E80F49">
      <w:pPr>
        <w:pStyle w:val="Akapitzlist"/>
        <w:numPr>
          <w:ilvl w:val="0"/>
          <w:numId w:val="14"/>
        </w:numPr>
        <w:spacing w:before="240"/>
        <w:ind w:left="426" w:hanging="284"/>
        <w:rPr>
          <w:rFonts w:ascii="Calibri" w:hAnsi="Calibri" w:cs="Calibri"/>
          <w:sz w:val="22"/>
          <w:szCs w:val="22"/>
          <w:lang w:eastAsia="en-US"/>
        </w:rPr>
      </w:pPr>
      <w:r w:rsidRPr="00E80F49">
        <w:rPr>
          <w:rFonts w:ascii="Calibri" w:hAnsi="Calibri" w:cs="Calibri"/>
          <w:sz w:val="22"/>
          <w:szCs w:val="22"/>
          <w:lang w:eastAsia="en-US"/>
        </w:rPr>
        <w:t xml:space="preserve">Przedmiot zamówienia podzielony został na </w:t>
      </w:r>
      <w:r w:rsidR="00E85DE0">
        <w:rPr>
          <w:rFonts w:ascii="Calibri" w:hAnsi="Calibri" w:cs="Calibri"/>
          <w:b/>
          <w:sz w:val="22"/>
          <w:szCs w:val="22"/>
          <w:u w:val="single"/>
          <w:lang w:eastAsia="en-US"/>
        </w:rPr>
        <w:t>3</w:t>
      </w:r>
      <w:r>
        <w:rPr>
          <w:rFonts w:ascii="Calibri" w:hAnsi="Calibri" w:cs="Calibri"/>
          <w:b/>
          <w:sz w:val="22"/>
          <w:szCs w:val="22"/>
          <w:u w:val="single"/>
          <w:lang w:eastAsia="en-US"/>
        </w:rPr>
        <w:t xml:space="preserve"> następujące</w:t>
      </w:r>
      <w:r w:rsidRPr="00E80F49">
        <w:rPr>
          <w:rFonts w:ascii="Calibri" w:hAnsi="Calibri" w:cs="Calibri"/>
          <w:b/>
          <w:sz w:val="22"/>
          <w:szCs w:val="22"/>
          <w:u w:val="single"/>
          <w:lang w:eastAsia="en-US"/>
        </w:rPr>
        <w:t xml:space="preserve"> części</w:t>
      </w:r>
      <w:r w:rsidRPr="00E80F49">
        <w:rPr>
          <w:rFonts w:ascii="Calibri" w:hAnsi="Calibri" w:cs="Calibri"/>
          <w:sz w:val="22"/>
          <w:szCs w:val="22"/>
          <w:lang w:eastAsia="en-US"/>
        </w:rPr>
        <w:t>:</w:t>
      </w:r>
    </w:p>
    <w:p w:rsidR="00E80F49" w:rsidRDefault="00E80F49" w:rsidP="007102BF">
      <w:pPr>
        <w:pStyle w:val="Akapitzlist"/>
        <w:spacing w:before="24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E80F49">
        <w:rPr>
          <w:rFonts w:ascii="Calibri" w:hAnsi="Calibri" w:cs="Calibri"/>
          <w:b/>
          <w:sz w:val="22"/>
          <w:szCs w:val="22"/>
          <w:lang w:eastAsia="en-US"/>
        </w:rPr>
        <w:t>Część nr 1</w:t>
      </w:r>
      <w:r>
        <w:rPr>
          <w:rFonts w:ascii="Calibri" w:hAnsi="Calibri" w:cs="Calibri"/>
          <w:sz w:val="22"/>
          <w:szCs w:val="22"/>
          <w:lang w:eastAsia="en-US"/>
        </w:rPr>
        <w:t xml:space="preserve"> – Modernizacja pomieszczenia znajdującego się w Zespole Szkół Zawodowych i Placówek w</w:t>
      </w:r>
      <w:r w:rsidR="007102BF">
        <w:rPr>
          <w:rFonts w:ascii="Calibri" w:hAnsi="Calibri" w:cs="Calibri"/>
          <w:sz w:val="22"/>
          <w:szCs w:val="22"/>
          <w:lang w:eastAsia="en-US"/>
        </w:rPr>
        <w:t> </w:t>
      </w:r>
      <w:r>
        <w:rPr>
          <w:rFonts w:ascii="Calibri" w:hAnsi="Calibri" w:cs="Calibri"/>
          <w:sz w:val="22"/>
          <w:szCs w:val="22"/>
          <w:lang w:eastAsia="en-US"/>
        </w:rPr>
        <w:t>Krościenku n/D, ul. Jagiellońska 4.</w:t>
      </w:r>
    </w:p>
    <w:p w:rsidR="00E80F49" w:rsidRDefault="00E80F49" w:rsidP="007102BF">
      <w:pPr>
        <w:pStyle w:val="Akapitzlist"/>
        <w:spacing w:before="24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Szczegółowy opis przedmiotu zamówienia został zawarty w załączniku nr 2 do niniejszego zapytania ofer</w:t>
      </w:r>
      <w:r w:rsidR="00B540A9">
        <w:rPr>
          <w:rFonts w:ascii="Calibri" w:hAnsi="Calibri" w:cs="Calibri"/>
          <w:sz w:val="22"/>
          <w:szCs w:val="22"/>
          <w:lang w:eastAsia="en-US"/>
        </w:rPr>
        <w:t>towego –  Przedmiar robót.</w:t>
      </w:r>
    </w:p>
    <w:p w:rsidR="00E80F49" w:rsidRDefault="00E80F49" w:rsidP="00E80F49">
      <w:pPr>
        <w:pStyle w:val="Akapitzlist"/>
        <w:spacing w:before="24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E80F49">
        <w:rPr>
          <w:rFonts w:ascii="Calibri" w:hAnsi="Calibri" w:cs="Calibri"/>
          <w:b/>
          <w:sz w:val="22"/>
          <w:szCs w:val="22"/>
          <w:lang w:eastAsia="en-US"/>
        </w:rPr>
        <w:t>Część nr 2</w:t>
      </w:r>
      <w:r>
        <w:rPr>
          <w:rFonts w:ascii="Calibri" w:hAnsi="Calibri" w:cs="Calibri"/>
          <w:sz w:val="22"/>
          <w:szCs w:val="22"/>
          <w:lang w:eastAsia="en-US"/>
        </w:rPr>
        <w:t xml:space="preserve"> – Modernizacja pomieszczenia znajdującego się w Specjalnym Ośrodku Szkolno-Wychowawczym</w:t>
      </w:r>
      <w:r w:rsidR="001D119C">
        <w:rPr>
          <w:rFonts w:ascii="Calibri" w:hAnsi="Calibri" w:cs="Calibri"/>
          <w:sz w:val="22"/>
          <w:szCs w:val="22"/>
          <w:lang w:eastAsia="en-US"/>
        </w:rPr>
        <w:t xml:space="preserve"> N</w:t>
      </w:r>
      <w:r>
        <w:rPr>
          <w:rFonts w:ascii="Calibri" w:hAnsi="Calibri" w:cs="Calibri"/>
          <w:sz w:val="22"/>
          <w:szCs w:val="22"/>
          <w:lang w:eastAsia="en-US"/>
        </w:rPr>
        <w:t>r 1 w Nowym Targu, ul. Jana Pawła II 85.</w:t>
      </w:r>
    </w:p>
    <w:p w:rsidR="00F425CC" w:rsidRDefault="00E80F49" w:rsidP="001653D6">
      <w:pPr>
        <w:pStyle w:val="Akapitzlist"/>
        <w:spacing w:before="24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Szczegółowy opis przedmiotu zamówienia został zawarty w załączniku nr 3 do niniejszego zapytania ofertowego – </w:t>
      </w:r>
      <w:r w:rsidR="00B540A9">
        <w:rPr>
          <w:rFonts w:ascii="Calibri" w:hAnsi="Calibri" w:cs="Calibri"/>
          <w:sz w:val="22"/>
          <w:szCs w:val="22"/>
          <w:lang w:eastAsia="en-US"/>
        </w:rPr>
        <w:t>Przedmiar robót.</w:t>
      </w:r>
    </w:p>
    <w:p w:rsidR="00E85DE0" w:rsidRDefault="00E85DE0" w:rsidP="001653D6">
      <w:pPr>
        <w:pStyle w:val="Akapitzlist"/>
        <w:spacing w:before="24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DE0">
        <w:rPr>
          <w:rFonts w:ascii="Calibri" w:hAnsi="Calibri" w:cs="Calibri"/>
          <w:b/>
          <w:sz w:val="22"/>
          <w:szCs w:val="22"/>
          <w:lang w:eastAsia="en-US"/>
        </w:rPr>
        <w:lastRenderedPageBreak/>
        <w:t>Część nr 3</w:t>
      </w:r>
      <w:r>
        <w:rPr>
          <w:rFonts w:ascii="Calibri" w:hAnsi="Calibri" w:cs="Calibri"/>
          <w:sz w:val="22"/>
          <w:szCs w:val="22"/>
          <w:lang w:eastAsia="en-US"/>
        </w:rPr>
        <w:t xml:space="preserve"> – Modernizacja pomieszczenia </w:t>
      </w:r>
      <w:r w:rsidR="00B21608">
        <w:rPr>
          <w:rFonts w:ascii="Calibri" w:hAnsi="Calibri" w:cs="Calibri"/>
          <w:sz w:val="22"/>
          <w:szCs w:val="22"/>
          <w:lang w:eastAsia="en-US"/>
        </w:rPr>
        <w:t>s</w:t>
      </w:r>
      <w:r>
        <w:rPr>
          <w:rFonts w:ascii="Calibri" w:hAnsi="Calibri" w:cs="Calibri"/>
          <w:sz w:val="22"/>
          <w:szCs w:val="22"/>
          <w:lang w:eastAsia="en-US"/>
        </w:rPr>
        <w:t xml:space="preserve">ali lekcyjnych na pracownie technologii gastronomicznej wraz z zapleczem socjalnym znajdującego się w Zespole Szkół im. Bohaterów Westerplatte w Jabłonce, ul. Podhalańska 3. </w:t>
      </w:r>
    </w:p>
    <w:p w:rsidR="00E85DE0" w:rsidRPr="00E85DE0" w:rsidRDefault="00E85DE0" w:rsidP="001653D6">
      <w:pPr>
        <w:pStyle w:val="Akapitzlist"/>
        <w:spacing w:before="24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DE0">
        <w:rPr>
          <w:rFonts w:ascii="Calibri" w:hAnsi="Calibri" w:cs="Calibri"/>
          <w:sz w:val="22"/>
          <w:szCs w:val="22"/>
          <w:lang w:eastAsia="en-US"/>
        </w:rPr>
        <w:t>Szczegółowy opis przedmiotu zamówienia został zawarty w załączniku nr 4 do niniejszego zapytania ofertowego – Dokumentacja techniczna tj. Przedmiar robót, Specyfikacja techniczna, Projekt budowlany).</w:t>
      </w:r>
    </w:p>
    <w:p w:rsidR="00073A85" w:rsidRDefault="00073A85" w:rsidP="00EE3B9E">
      <w:pPr>
        <w:pStyle w:val="Akapitzlist"/>
        <w:numPr>
          <w:ilvl w:val="0"/>
          <w:numId w:val="14"/>
        </w:numPr>
        <w:suppressAutoHyphens w:val="0"/>
        <w:spacing w:before="240" w:after="240" w:line="276" w:lineRule="auto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073A85">
        <w:rPr>
          <w:rFonts w:ascii="Calibri" w:hAnsi="Calibri" w:cs="Calibri"/>
          <w:sz w:val="22"/>
          <w:szCs w:val="22"/>
          <w:lang w:eastAsia="en-US"/>
        </w:rPr>
        <w:t>Cel zamówienia: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AA1763" w:rsidRDefault="00073A85" w:rsidP="001C0E11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Celem zamówienia jest </w:t>
      </w:r>
      <w:r w:rsidR="00AA1763">
        <w:rPr>
          <w:rFonts w:ascii="Calibri" w:hAnsi="Calibri" w:cs="Calibri"/>
          <w:sz w:val="22"/>
          <w:szCs w:val="22"/>
          <w:lang w:eastAsia="en-US"/>
        </w:rPr>
        <w:t>wykonanie pra</w:t>
      </w:r>
      <w:r w:rsidR="001C0E11">
        <w:rPr>
          <w:rFonts w:ascii="Calibri" w:hAnsi="Calibri" w:cs="Calibri"/>
          <w:sz w:val="22"/>
          <w:szCs w:val="22"/>
          <w:lang w:eastAsia="en-US"/>
        </w:rPr>
        <w:t>c modernizacyjnych pomieszczeń</w:t>
      </w:r>
      <w:r w:rsidR="00AA1763">
        <w:rPr>
          <w:rFonts w:ascii="Calibri" w:hAnsi="Calibri" w:cs="Calibri"/>
          <w:sz w:val="22"/>
          <w:szCs w:val="22"/>
          <w:lang w:eastAsia="en-US"/>
        </w:rPr>
        <w:t xml:space="preserve"> znajdu</w:t>
      </w:r>
      <w:r w:rsidR="001C0E11">
        <w:rPr>
          <w:rFonts w:ascii="Calibri" w:hAnsi="Calibri" w:cs="Calibri"/>
          <w:sz w:val="22"/>
          <w:szCs w:val="22"/>
          <w:lang w:eastAsia="en-US"/>
        </w:rPr>
        <w:t>jących</w:t>
      </w:r>
      <w:r w:rsidR="00AA1763">
        <w:rPr>
          <w:rFonts w:ascii="Calibri" w:hAnsi="Calibri" w:cs="Calibri"/>
          <w:sz w:val="22"/>
          <w:szCs w:val="22"/>
          <w:lang w:eastAsia="en-US"/>
        </w:rPr>
        <w:t xml:space="preserve"> się w Zespole Szkół Zawodowych i Placówek w Krościenku n/D, ul. Jagiellońska 4</w:t>
      </w:r>
      <w:r w:rsidR="00E85DE0"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="001C0E11">
        <w:rPr>
          <w:rFonts w:ascii="Calibri" w:hAnsi="Calibri" w:cs="Calibri"/>
          <w:sz w:val="22"/>
          <w:szCs w:val="22"/>
          <w:lang w:eastAsia="en-US"/>
        </w:rPr>
        <w:t>w Specjalny</w:t>
      </w:r>
      <w:r w:rsidR="001D119C">
        <w:rPr>
          <w:rFonts w:ascii="Calibri" w:hAnsi="Calibri" w:cs="Calibri"/>
          <w:sz w:val="22"/>
          <w:szCs w:val="22"/>
          <w:lang w:eastAsia="en-US"/>
        </w:rPr>
        <w:t>m Ośrodku Szkolno-Wychowawczym N</w:t>
      </w:r>
      <w:r w:rsidR="001C0E11">
        <w:rPr>
          <w:rFonts w:ascii="Calibri" w:hAnsi="Calibri" w:cs="Calibri"/>
          <w:sz w:val="22"/>
          <w:szCs w:val="22"/>
          <w:lang w:eastAsia="en-US"/>
        </w:rPr>
        <w:t>r 1 w Nowym Targu, ul. Jana Pawła II</w:t>
      </w:r>
      <w:r w:rsidR="00E85DE0">
        <w:rPr>
          <w:rFonts w:ascii="Calibri" w:hAnsi="Calibri" w:cs="Calibri"/>
          <w:sz w:val="22"/>
          <w:szCs w:val="22"/>
          <w:lang w:eastAsia="en-US"/>
        </w:rPr>
        <w:t xml:space="preserve"> oraz</w:t>
      </w:r>
      <w:r w:rsidR="00E85DE0" w:rsidRPr="00E85DE0">
        <w:rPr>
          <w:rFonts w:ascii="Calibri" w:hAnsi="Calibri" w:cs="Calibri"/>
          <w:sz w:val="22"/>
          <w:szCs w:val="22"/>
          <w:lang w:eastAsia="en-US"/>
        </w:rPr>
        <w:t xml:space="preserve"> Zespole Szkół im. Bohaterów Westerplatte w Jabłonce, ul. Podhalańska 3</w:t>
      </w:r>
      <w:r w:rsidR="00AA1763">
        <w:rPr>
          <w:rFonts w:ascii="Calibri" w:hAnsi="Calibri" w:cs="Calibri"/>
          <w:sz w:val="22"/>
          <w:szCs w:val="22"/>
          <w:lang w:eastAsia="en-US"/>
        </w:rPr>
        <w:t xml:space="preserve"> w celu zwiększenia powierzchni oraz dostosowania </w:t>
      </w:r>
      <w:proofErr w:type="spellStart"/>
      <w:r w:rsidR="001D119C">
        <w:rPr>
          <w:rFonts w:ascii="Calibri" w:hAnsi="Calibri" w:cs="Calibri"/>
          <w:sz w:val="22"/>
          <w:szCs w:val="22"/>
          <w:lang w:eastAsia="en-US"/>
        </w:rPr>
        <w:t>sal</w:t>
      </w:r>
      <w:proofErr w:type="spellEnd"/>
      <w:r w:rsidR="00AA1763">
        <w:rPr>
          <w:rFonts w:ascii="Calibri" w:hAnsi="Calibri" w:cs="Calibri"/>
          <w:sz w:val="22"/>
          <w:szCs w:val="22"/>
          <w:lang w:eastAsia="en-US"/>
        </w:rPr>
        <w:t xml:space="preserve"> d</w:t>
      </w:r>
      <w:r w:rsidR="001D119C">
        <w:rPr>
          <w:rFonts w:ascii="Calibri" w:hAnsi="Calibri" w:cs="Calibri"/>
          <w:sz w:val="22"/>
          <w:szCs w:val="22"/>
          <w:lang w:eastAsia="en-US"/>
        </w:rPr>
        <w:t>o wymogów dla</w:t>
      </w:r>
      <w:r w:rsidR="00E85DE0">
        <w:rPr>
          <w:rFonts w:ascii="Calibri" w:hAnsi="Calibri" w:cs="Calibri"/>
          <w:sz w:val="22"/>
          <w:szCs w:val="22"/>
          <w:lang w:eastAsia="en-US"/>
        </w:rPr>
        <w:t> </w:t>
      </w:r>
      <w:r w:rsidR="001D119C">
        <w:rPr>
          <w:rFonts w:ascii="Calibri" w:hAnsi="Calibri" w:cs="Calibri"/>
          <w:sz w:val="22"/>
          <w:szCs w:val="22"/>
          <w:lang w:eastAsia="en-US"/>
        </w:rPr>
        <w:t>pracowni zawodowych</w:t>
      </w:r>
      <w:r w:rsidR="001C0E11">
        <w:rPr>
          <w:rFonts w:ascii="Calibri" w:hAnsi="Calibri" w:cs="Calibri"/>
          <w:sz w:val="22"/>
          <w:szCs w:val="22"/>
          <w:lang w:eastAsia="en-US"/>
        </w:rPr>
        <w:t>,</w:t>
      </w:r>
      <w:r w:rsidR="00AA1763">
        <w:rPr>
          <w:rFonts w:ascii="Calibri" w:hAnsi="Calibri" w:cs="Calibri"/>
          <w:sz w:val="22"/>
          <w:szCs w:val="22"/>
          <w:lang w:eastAsia="en-US"/>
        </w:rPr>
        <w:t xml:space="preserve"> co </w:t>
      </w:r>
      <w:r w:rsidR="001C0E11">
        <w:rPr>
          <w:rFonts w:ascii="Calibri" w:hAnsi="Calibri" w:cs="Calibri"/>
          <w:sz w:val="22"/>
          <w:szCs w:val="22"/>
          <w:lang w:eastAsia="en-US"/>
        </w:rPr>
        <w:t>pozwoli na dalszym etapie real</w:t>
      </w:r>
      <w:r w:rsidR="00913BC7">
        <w:rPr>
          <w:rFonts w:ascii="Calibri" w:hAnsi="Calibri" w:cs="Calibri"/>
          <w:sz w:val="22"/>
          <w:szCs w:val="22"/>
          <w:lang w:eastAsia="en-US"/>
        </w:rPr>
        <w:t xml:space="preserve">izacji Projektu na odpowiednie </w:t>
      </w:r>
      <w:r w:rsidR="001C0E11">
        <w:rPr>
          <w:rFonts w:ascii="Calibri" w:hAnsi="Calibri" w:cs="Calibri"/>
          <w:sz w:val="22"/>
          <w:szCs w:val="22"/>
          <w:lang w:eastAsia="en-US"/>
        </w:rPr>
        <w:t>ich</w:t>
      </w:r>
      <w:r w:rsidR="00E85DE0">
        <w:rPr>
          <w:rFonts w:ascii="Calibri" w:hAnsi="Calibri" w:cs="Calibri"/>
          <w:sz w:val="22"/>
          <w:szCs w:val="22"/>
          <w:lang w:eastAsia="en-US"/>
        </w:rPr>
        <w:t> </w:t>
      </w:r>
      <w:r w:rsidR="001C0E11">
        <w:rPr>
          <w:rFonts w:ascii="Calibri" w:hAnsi="Calibri" w:cs="Calibri"/>
          <w:sz w:val="22"/>
          <w:szCs w:val="22"/>
          <w:lang w:eastAsia="en-US"/>
        </w:rPr>
        <w:t>doposażenie</w:t>
      </w:r>
      <w:r w:rsidR="007C0122">
        <w:rPr>
          <w:rFonts w:ascii="Calibri" w:hAnsi="Calibri" w:cs="Calibri"/>
          <w:sz w:val="22"/>
          <w:szCs w:val="22"/>
          <w:lang w:eastAsia="en-US"/>
        </w:rPr>
        <w:t xml:space="preserve"> oraz kształcenie zawodowe</w:t>
      </w:r>
      <w:r w:rsidR="001C0E11"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:rsidR="001C0E11" w:rsidRPr="001C0E11" w:rsidRDefault="001C0E11" w:rsidP="001C0E11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D5328" w:rsidRDefault="00E10BFB" w:rsidP="00ED5328">
      <w:pPr>
        <w:pStyle w:val="Akapitzlist"/>
        <w:numPr>
          <w:ilvl w:val="0"/>
          <w:numId w:val="14"/>
        </w:numPr>
        <w:spacing w:after="240"/>
        <w:ind w:left="426" w:hanging="284"/>
        <w:rPr>
          <w:rFonts w:ascii="Calibri" w:hAnsi="Calibri" w:cs="Calibri"/>
          <w:sz w:val="22"/>
          <w:szCs w:val="22"/>
          <w:lang w:eastAsia="en-US"/>
        </w:rPr>
      </w:pPr>
      <w:r w:rsidRPr="00572F96">
        <w:rPr>
          <w:rFonts w:ascii="Calibri" w:hAnsi="Calibri" w:cs="Calibri"/>
          <w:sz w:val="22"/>
          <w:szCs w:val="22"/>
          <w:lang w:eastAsia="en-US"/>
        </w:rPr>
        <w:t>Nomenklatura wg CPV:</w:t>
      </w:r>
    </w:p>
    <w:p w:rsidR="006320F3" w:rsidRPr="0065530D" w:rsidRDefault="006320F3" w:rsidP="006320F3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Główny kod CPV: </w:t>
      </w:r>
      <w:r w:rsidRPr="006320F3">
        <w:rPr>
          <w:rFonts w:ascii="Calibri" w:hAnsi="Calibri" w:cs="Calibri"/>
          <w:b/>
          <w:sz w:val="22"/>
          <w:szCs w:val="22"/>
          <w:lang w:eastAsia="en-US"/>
        </w:rPr>
        <w:t>45400000-1 - Roboty wykończeniowe w zakresie obiektów budowlanych</w:t>
      </w:r>
    </w:p>
    <w:p w:rsidR="006320F3" w:rsidRDefault="006320F3" w:rsidP="00D6650C">
      <w:pPr>
        <w:pStyle w:val="Akapitzlist"/>
        <w:ind w:left="426"/>
        <w:rPr>
          <w:rFonts w:ascii="Calibri" w:hAnsi="Calibri" w:cs="Calibri"/>
          <w:b/>
          <w:sz w:val="22"/>
          <w:szCs w:val="22"/>
          <w:lang w:eastAsia="en-US"/>
        </w:rPr>
      </w:pPr>
    </w:p>
    <w:p w:rsidR="00D6650C" w:rsidRPr="00D6650C" w:rsidRDefault="00B540A9" w:rsidP="00D6650C">
      <w:pPr>
        <w:pStyle w:val="Akapitzlist"/>
        <w:ind w:left="426"/>
        <w:rPr>
          <w:rFonts w:ascii="Calibri" w:hAnsi="Calibri" w:cs="Calibri"/>
          <w:b/>
          <w:sz w:val="22"/>
          <w:szCs w:val="22"/>
          <w:lang w:eastAsia="en-US"/>
        </w:rPr>
      </w:pPr>
      <w:r w:rsidRPr="00D6650C">
        <w:rPr>
          <w:rFonts w:ascii="Calibri" w:hAnsi="Calibri" w:cs="Calibri"/>
          <w:b/>
          <w:sz w:val="22"/>
          <w:szCs w:val="22"/>
          <w:lang w:eastAsia="en-US"/>
        </w:rPr>
        <w:t>Część nr 1:</w:t>
      </w:r>
    </w:p>
    <w:p w:rsidR="00B540A9" w:rsidRPr="0065530D" w:rsidRDefault="00B540A9" w:rsidP="00B540A9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 w:rsidRPr="0065530D">
        <w:rPr>
          <w:rFonts w:ascii="Calibri" w:hAnsi="Calibri" w:cs="Calibri"/>
          <w:sz w:val="22"/>
          <w:szCs w:val="22"/>
          <w:lang w:eastAsia="en-US"/>
        </w:rPr>
        <w:t>45400000-1 - Roboty wykończeniowe w zakresie obiektów budowlanych</w:t>
      </w:r>
    </w:p>
    <w:p w:rsidR="00E10BFB" w:rsidRDefault="00D6650C" w:rsidP="00E10BFB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45430000-0 – Pokrywanie podłóg i ścian</w:t>
      </w:r>
    </w:p>
    <w:p w:rsidR="00D6650C" w:rsidRDefault="00D6650C" w:rsidP="00E10BFB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45410000-4 – Tynkowanie</w:t>
      </w:r>
      <w:bookmarkStart w:id="0" w:name="_GoBack"/>
      <w:bookmarkEnd w:id="0"/>
    </w:p>
    <w:p w:rsidR="00D6650C" w:rsidRDefault="00D6650C" w:rsidP="00E10BFB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45300000-0 – Roboty instalacyjne w budynkach</w:t>
      </w:r>
    </w:p>
    <w:p w:rsidR="00D6650C" w:rsidRDefault="00D6650C" w:rsidP="00E10BFB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45310000-3 – Roboty instalacyjne elektryczne</w:t>
      </w:r>
    </w:p>
    <w:p w:rsidR="00D6650C" w:rsidRDefault="00D6650C" w:rsidP="00E10BFB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</w:p>
    <w:p w:rsidR="00D6650C" w:rsidRDefault="00D6650C" w:rsidP="00E10BFB">
      <w:pPr>
        <w:pStyle w:val="Akapitzlist"/>
        <w:ind w:left="426"/>
        <w:rPr>
          <w:rFonts w:ascii="Calibri" w:hAnsi="Calibri" w:cs="Calibri"/>
          <w:b/>
          <w:sz w:val="22"/>
          <w:szCs w:val="22"/>
          <w:lang w:eastAsia="en-US"/>
        </w:rPr>
      </w:pPr>
      <w:r w:rsidRPr="00D6650C">
        <w:rPr>
          <w:rFonts w:ascii="Calibri" w:hAnsi="Calibri" w:cs="Calibri"/>
          <w:b/>
          <w:sz w:val="22"/>
          <w:szCs w:val="22"/>
          <w:lang w:eastAsia="en-US"/>
        </w:rPr>
        <w:t>Część nr 2:</w:t>
      </w:r>
    </w:p>
    <w:p w:rsidR="00D6650C" w:rsidRPr="0065530D" w:rsidRDefault="00D6650C" w:rsidP="00D6650C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 w:rsidRPr="0065530D">
        <w:rPr>
          <w:rFonts w:ascii="Calibri" w:hAnsi="Calibri" w:cs="Calibri"/>
          <w:sz w:val="22"/>
          <w:szCs w:val="22"/>
          <w:lang w:eastAsia="en-US"/>
        </w:rPr>
        <w:t>45400000-1 - Roboty wykończeniowe w zakresie obiektów budowlanych</w:t>
      </w:r>
    </w:p>
    <w:p w:rsidR="00913BC7" w:rsidRPr="00913BC7" w:rsidRDefault="00913BC7" w:rsidP="00913BC7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 w:rsidRPr="00913BC7">
        <w:rPr>
          <w:rFonts w:ascii="Calibri" w:hAnsi="Calibri" w:cs="Calibri"/>
          <w:bCs/>
          <w:sz w:val="22"/>
          <w:szCs w:val="22"/>
          <w:lang w:eastAsia="en-US"/>
        </w:rPr>
        <w:t>44112310-4 – Ścianki działowe</w:t>
      </w:r>
    </w:p>
    <w:p w:rsidR="00F54034" w:rsidRPr="00F54034" w:rsidRDefault="00F54034" w:rsidP="00F54034">
      <w:pPr>
        <w:pStyle w:val="Akapitzlist"/>
        <w:ind w:left="426"/>
        <w:rPr>
          <w:rFonts w:ascii="Calibri" w:hAnsi="Calibri" w:cs="Calibri"/>
          <w:bCs/>
          <w:sz w:val="22"/>
          <w:szCs w:val="22"/>
          <w:lang w:eastAsia="en-US"/>
        </w:rPr>
      </w:pPr>
      <w:r w:rsidRPr="00F54034">
        <w:rPr>
          <w:rFonts w:ascii="Calibri" w:hAnsi="Calibri" w:cs="Calibri"/>
          <w:bCs/>
          <w:sz w:val="22"/>
          <w:szCs w:val="22"/>
          <w:lang w:eastAsia="en-US"/>
        </w:rPr>
        <w:t>45453000-7 – Roboty remontowe i renowacyjne</w:t>
      </w:r>
    </w:p>
    <w:p w:rsidR="00D6650C" w:rsidRDefault="00D6650C" w:rsidP="00E10BFB">
      <w:pPr>
        <w:pStyle w:val="Akapitzlist"/>
        <w:ind w:left="426"/>
        <w:rPr>
          <w:rFonts w:ascii="Calibri" w:hAnsi="Calibri" w:cs="Calibri"/>
          <w:bCs/>
          <w:sz w:val="22"/>
          <w:szCs w:val="22"/>
          <w:lang w:eastAsia="en-US"/>
        </w:rPr>
      </w:pPr>
      <w:r w:rsidRPr="00D6650C">
        <w:rPr>
          <w:rFonts w:ascii="Calibri" w:hAnsi="Calibri" w:cs="Calibri"/>
          <w:bCs/>
          <w:sz w:val="22"/>
          <w:szCs w:val="22"/>
          <w:lang w:eastAsia="en-US"/>
        </w:rPr>
        <w:t>45442100-8 – Roboty malarskie</w:t>
      </w:r>
    </w:p>
    <w:p w:rsidR="00F54034" w:rsidRDefault="00F54034" w:rsidP="00E10BFB">
      <w:pPr>
        <w:pStyle w:val="Akapitzlist"/>
        <w:ind w:left="426"/>
        <w:rPr>
          <w:rFonts w:ascii="Calibri" w:hAnsi="Calibri" w:cs="Calibri"/>
          <w:bCs/>
          <w:sz w:val="22"/>
          <w:szCs w:val="22"/>
          <w:lang w:eastAsia="en-US"/>
        </w:rPr>
      </w:pPr>
      <w:r w:rsidRPr="00F54034">
        <w:rPr>
          <w:rFonts w:ascii="Calibri" w:hAnsi="Calibri" w:cs="Calibri"/>
          <w:bCs/>
          <w:sz w:val="22"/>
          <w:szCs w:val="22"/>
          <w:lang w:eastAsia="en-US"/>
        </w:rPr>
        <w:t>45431000-7 – Kładzenie płytek</w:t>
      </w:r>
    </w:p>
    <w:p w:rsidR="00F54034" w:rsidRDefault="00F54034" w:rsidP="00E10BFB">
      <w:pPr>
        <w:pStyle w:val="Akapitzlist"/>
        <w:ind w:left="426"/>
        <w:rPr>
          <w:rFonts w:ascii="Calibri" w:hAnsi="Calibri" w:cs="Calibri"/>
          <w:bCs/>
          <w:sz w:val="22"/>
          <w:szCs w:val="22"/>
          <w:lang w:eastAsia="en-US"/>
        </w:rPr>
      </w:pPr>
      <w:r w:rsidRPr="00F54034">
        <w:rPr>
          <w:rFonts w:ascii="Calibri" w:hAnsi="Calibri" w:cs="Calibri"/>
          <w:bCs/>
          <w:sz w:val="22"/>
          <w:szCs w:val="22"/>
          <w:lang w:eastAsia="en-US"/>
        </w:rPr>
        <w:t>45421131-1 – Instalowanie drzwi</w:t>
      </w:r>
    </w:p>
    <w:p w:rsidR="00E85DE0" w:rsidRDefault="00E85DE0" w:rsidP="00E10BFB">
      <w:pPr>
        <w:pStyle w:val="Akapitzlist"/>
        <w:ind w:left="426"/>
        <w:rPr>
          <w:rFonts w:ascii="Calibri" w:hAnsi="Calibri" w:cs="Calibri"/>
          <w:bCs/>
          <w:sz w:val="22"/>
          <w:szCs w:val="22"/>
          <w:lang w:eastAsia="en-US"/>
        </w:rPr>
      </w:pPr>
    </w:p>
    <w:p w:rsidR="00007FA8" w:rsidRPr="0065530D" w:rsidRDefault="00E85DE0" w:rsidP="0065530D">
      <w:pPr>
        <w:pStyle w:val="Akapitzlist"/>
        <w:ind w:left="426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E85DE0">
        <w:rPr>
          <w:rFonts w:ascii="Calibri" w:hAnsi="Calibri" w:cs="Calibri"/>
          <w:b/>
          <w:bCs/>
          <w:sz w:val="22"/>
          <w:szCs w:val="22"/>
          <w:lang w:eastAsia="en-US"/>
        </w:rPr>
        <w:t>Część nr 3:</w:t>
      </w:r>
    </w:p>
    <w:p w:rsidR="00E85DE0" w:rsidRDefault="00007FA8" w:rsidP="00E10BFB">
      <w:pPr>
        <w:pStyle w:val="Akapitzlist"/>
        <w:ind w:left="426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45110000-1 </w:t>
      </w:r>
      <w:r w:rsidR="00E85DE0">
        <w:rPr>
          <w:rFonts w:ascii="Calibri" w:hAnsi="Calibri" w:cs="Calibri"/>
          <w:bCs/>
          <w:sz w:val="22"/>
          <w:szCs w:val="22"/>
          <w:lang w:eastAsia="en-US"/>
        </w:rPr>
        <w:t>– Roboty w zakresie burzenia i rozbiórki obiektów budowlanych; roboty ziemne</w:t>
      </w:r>
    </w:p>
    <w:p w:rsidR="00007FA8" w:rsidRDefault="00007FA8" w:rsidP="00E10BFB">
      <w:pPr>
        <w:pStyle w:val="Akapitzlist"/>
        <w:ind w:left="426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45410000-4 – Tynkowanie</w:t>
      </w:r>
    </w:p>
    <w:p w:rsidR="00007FA8" w:rsidRDefault="00007FA8" w:rsidP="00E10BFB">
      <w:pPr>
        <w:pStyle w:val="Akapitzlist"/>
        <w:ind w:left="426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45430000-0 – Pokrywanie podłóg i ścian</w:t>
      </w:r>
    </w:p>
    <w:p w:rsidR="00007FA8" w:rsidRDefault="00007FA8" w:rsidP="00E10BFB">
      <w:pPr>
        <w:pStyle w:val="Akapitzlist"/>
        <w:ind w:left="426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45450000-6 – Roboty budowlane wykończeniowe, pozostałe</w:t>
      </w:r>
    </w:p>
    <w:p w:rsidR="00007FA8" w:rsidRDefault="00007FA8" w:rsidP="00E10BFB">
      <w:pPr>
        <w:pStyle w:val="Akapitzlist"/>
        <w:ind w:left="426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45310000-3 – Roboty instalacyjne elektryczne</w:t>
      </w:r>
    </w:p>
    <w:p w:rsidR="00007FA8" w:rsidRPr="00F54034" w:rsidRDefault="00007FA8" w:rsidP="00E10BFB">
      <w:pPr>
        <w:pStyle w:val="Akapitzlist"/>
        <w:ind w:left="426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45330000-9 – Roboty instalacyjne wodno-kanalizacyjne i sanitarne</w:t>
      </w:r>
    </w:p>
    <w:p w:rsidR="00B540A9" w:rsidRPr="00F54034" w:rsidRDefault="00B540A9" w:rsidP="00F54034">
      <w:pPr>
        <w:rPr>
          <w:rFonts w:ascii="Calibri" w:hAnsi="Calibri" w:cs="Calibri"/>
          <w:sz w:val="22"/>
          <w:szCs w:val="22"/>
          <w:lang w:eastAsia="en-US"/>
        </w:rPr>
      </w:pPr>
    </w:p>
    <w:p w:rsidR="00E10BFB" w:rsidRPr="00E53960" w:rsidRDefault="00E10BFB" w:rsidP="00E10BFB">
      <w:pPr>
        <w:pStyle w:val="Akapitzlist"/>
        <w:numPr>
          <w:ilvl w:val="0"/>
          <w:numId w:val="14"/>
        </w:numPr>
        <w:spacing w:after="240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10BFB">
        <w:rPr>
          <w:rFonts w:ascii="Calibri" w:eastAsia="Calibri" w:hAnsi="Calibri" w:cs="Calibri"/>
          <w:sz w:val="22"/>
          <w:szCs w:val="22"/>
        </w:rPr>
        <w:t xml:space="preserve">W przypadkach wskazania w </w:t>
      </w:r>
      <w:r w:rsidR="00A82913">
        <w:rPr>
          <w:rFonts w:ascii="Calibri" w:eastAsia="Calibri" w:hAnsi="Calibri" w:cs="Calibri"/>
          <w:sz w:val="22"/>
          <w:szCs w:val="22"/>
        </w:rPr>
        <w:t xml:space="preserve">przedmiarze robót/dokumentacji technicznej </w:t>
      </w:r>
      <w:r w:rsidRPr="00E10BFB">
        <w:rPr>
          <w:rFonts w:ascii="Calibri" w:eastAsia="Calibri" w:hAnsi="Calibri" w:cs="Calibri"/>
          <w:sz w:val="22"/>
          <w:szCs w:val="22"/>
        </w:rPr>
        <w:t>zn</w:t>
      </w:r>
      <w:r>
        <w:rPr>
          <w:rFonts w:ascii="Calibri" w:eastAsia="Calibri" w:hAnsi="Calibri" w:cs="Calibri"/>
          <w:sz w:val="22"/>
          <w:szCs w:val="22"/>
        </w:rPr>
        <w:t>aków towarowych lub</w:t>
      </w:r>
      <w:r w:rsidR="00A82913"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t xml:space="preserve">pochodzenia </w:t>
      </w:r>
      <w:r w:rsidRPr="00E10BFB">
        <w:rPr>
          <w:rFonts w:ascii="Calibri" w:eastAsia="Calibri" w:hAnsi="Calibri" w:cs="Calibri"/>
          <w:sz w:val="22"/>
          <w:szCs w:val="22"/>
        </w:rPr>
        <w:t xml:space="preserve">np. materiałów lub urządzeń, Zamawiający informuje, że dopuszcza możliwość zastosowania równoważnych rozwiązań /np. materiałów, urządzeń/ tzn. takich, których parametry techniczne są równoważne </w:t>
      </w:r>
      <w:r w:rsidR="007F1391">
        <w:rPr>
          <w:rFonts w:ascii="Calibri" w:eastAsia="Calibri" w:hAnsi="Calibri" w:cs="Calibri"/>
          <w:sz w:val="22"/>
          <w:szCs w:val="22"/>
        </w:rPr>
        <w:t>–</w:t>
      </w:r>
      <w:r w:rsidRPr="00E10BFB">
        <w:rPr>
          <w:rFonts w:ascii="Calibri" w:eastAsia="Calibri" w:hAnsi="Calibri" w:cs="Calibri"/>
          <w:sz w:val="22"/>
          <w:szCs w:val="22"/>
        </w:rPr>
        <w:t xml:space="preserve"> co</w:t>
      </w:r>
      <w:r w:rsidR="007F1391">
        <w:rPr>
          <w:rFonts w:ascii="Calibri" w:eastAsia="Calibri" w:hAnsi="Calibri" w:cs="Calibri"/>
          <w:sz w:val="22"/>
          <w:szCs w:val="22"/>
        </w:rPr>
        <w:t> </w:t>
      </w:r>
      <w:r w:rsidRPr="00E10BFB">
        <w:rPr>
          <w:rFonts w:ascii="Calibri" w:eastAsia="Calibri" w:hAnsi="Calibri" w:cs="Calibri"/>
          <w:sz w:val="22"/>
          <w:szCs w:val="22"/>
        </w:rPr>
        <w:t>najmniej takie same (nie gorsze) od tych podanych w</w:t>
      </w:r>
      <w:r w:rsidR="00B540A9">
        <w:rPr>
          <w:rFonts w:ascii="Calibri" w:eastAsia="Calibri" w:hAnsi="Calibri" w:cs="Calibri"/>
          <w:sz w:val="22"/>
          <w:szCs w:val="22"/>
        </w:rPr>
        <w:t xml:space="preserve"> </w:t>
      </w:r>
      <w:r w:rsidR="007102BF">
        <w:rPr>
          <w:rFonts w:ascii="Calibri" w:eastAsia="Calibri" w:hAnsi="Calibri" w:cs="Calibri"/>
          <w:sz w:val="22"/>
          <w:szCs w:val="22"/>
        </w:rPr>
        <w:t>przedmiarze robót</w:t>
      </w:r>
      <w:r w:rsidR="00A82913">
        <w:rPr>
          <w:rFonts w:ascii="Calibri" w:eastAsia="Calibri" w:hAnsi="Calibri" w:cs="Calibri"/>
          <w:sz w:val="22"/>
          <w:szCs w:val="22"/>
        </w:rPr>
        <w:t>/dokumentacji technicznej</w:t>
      </w:r>
      <w:r w:rsidRPr="00E10BFB">
        <w:rPr>
          <w:rFonts w:ascii="Calibri" w:eastAsia="Calibri" w:hAnsi="Calibri" w:cs="Calibri"/>
          <w:sz w:val="22"/>
          <w:szCs w:val="22"/>
        </w:rPr>
        <w:t xml:space="preserve">. </w:t>
      </w:r>
    </w:p>
    <w:p w:rsidR="00E53960" w:rsidRPr="001D119C" w:rsidRDefault="00E53960" w:rsidP="00E53960">
      <w:pPr>
        <w:pStyle w:val="Akapitzlist"/>
        <w:numPr>
          <w:ilvl w:val="0"/>
          <w:numId w:val="14"/>
        </w:numPr>
        <w:spacing w:after="240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53960">
        <w:rPr>
          <w:rFonts w:ascii="Calibri" w:hAnsi="Calibri"/>
          <w:sz w:val="22"/>
          <w:szCs w:val="22"/>
        </w:rPr>
        <w:t>W przypadku opisania przedmiotu zamówienia za pomocą norm aprobat, specyfikacji technicznych i</w:t>
      </w:r>
      <w:r>
        <w:rPr>
          <w:rFonts w:ascii="Calibri" w:hAnsi="Calibri"/>
          <w:sz w:val="22"/>
          <w:szCs w:val="22"/>
        </w:rPr>
        <w:t> </w:t>
      </w:r>
      <w:r w:rsidRPr="00E53960">
        <w:rPr>
          <w:rFonts w:ascii="Calibri" w:hAnsi="Calibri"/>
          <w:sz w:val="22"/>
          <w:szCs w:val="22"/>
        </w:rPr>
        <w:t xml:space="preserve">systemów odnoszenia, Zamawiający dopuszcza rozwiązania równoważne. </w:t>
      </w:r>
    </w:p>
    <w:p w:rsidR="001D119C" w:rsidRPr="00E53960" w:rsidRDefault="001D119C" w:rsidP="00E53960">
      <w:pPr>
        <w:pStyle w:val="Akapitzlist"/>
        <w:numPr>
          <w:ilvl w:val="0"/>
          <w:numId w:val="14"/>
        </w:numPr>
        <w:spacing w:after="240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lastRenderedPageBreak/>
        <w:t>Wszystkie prace winny być zrealizowane zgodnie z przepisami, obowiązującymi normami, warunkami technicznymi i sztuką b</w:t>
      </w:r>
      <w:r w:rsidR="00FE070F">
        <w:rPr>
          <w:rFonts w:ascii="Calibri" w:hAnsi="Calibri"/>
          <w:sz w:val="22"/>
          <w:szCs w:val="22"/>
        </w:rPr>
        <w:t xml:space="preserve">udowlaną, przepisami bhp, </w:t>
      </w:r>
      <w:proofErr w:type="spellStart"/>
      <w:r w:rsidR="00FE070F">
        <w:rPr>
          <w:rFonts w:ascii="Calibri" w:hAnsi="Calibri"/>
          <w:sz w:val="22"/>
          <w:szCs w:val="22"/>
        </w:rPr>
        <w:t>ppoż</w:t>
      </w:r>
      <w:proofErr w:type="spellEnd"/>
      <w:r w:rsidR="00FE070F">
        <w:rPr>
          <w:rFonts w:ascii="Calibri" w:hAnsi="Calibri"/>
          <w:sz w:val="22"/>
          <w:szCs w:val="22"/>
        </w:rPr>
        <w:t>, zgodnie z poleceniem inspektora nadzoru.</w:t>
      </w:r>
    </w:p>
    <w:p w:rsidR="00E10BFB" w:rsidRPr="00E10BFB" w:rsidRDefault="00E10BFB" w:rsidP="00E10BFB">
      <w:pPr>
        <w:pStyle w:val="Akapitzlist"/>
        <w:numPr>
          <w:ilvl w:val="0"/>
          <w:numId w:val="14"/>
        </w:numPr>
        <w:spacing w:after="240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10BFB">
        <w:rPr>
          <w:rFonts w:ascii="Calibri" w:eastAsia="Calibri" w:hAnsi="Calibri" w:cs="Calibri"/>
          <w:sz w:val="22"/>
          <w:szCs w:val="22"/>
        </w:rPr>
        <w:t>Wykonawca odpowiedzialny będzie za całokształt, w tym za przebieg oraz terminowe wykonanie zamówienia, za jakość, zgodność z warunkami technicznymi i jakościowymi określonymi dla przedmiotu zamówienia.</w:t>
      </w:r>
    </w:p>
    <w:p w:rsidR="00E10BFB" w:rsidRPr="00E10BFB" w:rsidRDefault="00E10BFB" w:rsidP="00E10BFB">
      <w:pPr>
        <w:pStyle w:val="Akapitzlist"/>
        <w:numPr>
          <w:ilvl w:val="0"/>
          <w:numId w:val="14"/>
        </w:numPr>
        <w:spacing w:after="240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10BFB">
        <w:rPr>
          <w:rFonts w:ascii="Calibri" w:eastAsia="Calibri" w:hAnsi="Calibri" w:cs="Calibri"/>
          <w:sz w:val="22"/>
          <w:szCs w:val="22"/>
        </w:rPr>
        <w:t xml:space="preserve">Wymagana jest należyta staranność przy realizacji zamówienia, rozumiana jako staranność  </w:t>
      </w:r>
      <w:r w:rsidRPr="00E10BFB">
        <w:rPr>
          <w:rFonts w:ascii="Calibri" w:eastAsia="Calibri" w:hAnsi="Calibri" w:cs="Calibri"/>
          <w:sz w:val="22"/>
          <w:szCs w:val="22"/>
        </w:rPr>
        <w:br/>
        <w:t xml:space="preserve"> profesjonalisty w działalności objętej przedmiotem niniejszego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10BFB" w:rsidRPr="00E10BFB" w:rsidRDefault="00E10BFB" w:rsidP="00E10BFB">
      <w:pPr>
        <w:pStyle w:val="Akapitzlist"/>
        <w:numPr>
          <w:ilvl w:val="0"/>
          <w:numId w:val="14"/>
        </w:numPr>
        <w:spacing w:after="240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10BFB">
        <w:rPr>
          <w:rFonts w:ascii="Calibri" w:eastAsia="Calibri" w:hAnsi="Calibri" w:cs="Calibri"/>
          <w:sz w:val="22"/>
          <w:szCs w:val="22"/>
        </w:rPr>
        <w:t>Spełnienie innych wymagań określonych we wzorze umowy oraz wynikających  z obowiązujących  przepisów prawa.</w:t>
      </w:r>
    </w:p>
    <w:p w:rsidR="00CE3DCF" w:rsidRDefault="00ED5328" w:rsidP="00ED5328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CE3DCF">
        <w:rPr>
          <w:rFonts w:ascii="Calibri" w:hAnsi="Calibri" w:cs="Calibri"/>
          <w:b/>
          <w:sz w:val="22"/>
          <w:szCs w:val="22"/>
          <w:lang w:eastAsia="en-US"/>
        </w:rPr>
        <w:t>WARUNKI UDZIAŁU W POSTĘPOWANIU ORAZ OPIS SPOSOBU DOKONYWANIA OCENY ICH</w:t>
      </w:r>
      <w:r w:rsidR="00A627DF">
        <w:rPr>
          <w:rFonts w:ascii="Calibri" w:hAnsi="Calibri" w:cs="Calibri"/>
          <w:b/>
          <w:sz w:val="22"/>
          <w:szCs w:val="22"/>
          <w:lang w:eastAsia="en-US"/>
        </w:rPr>
        <w:t> </w:t>
      </w:r>
      <w:r w:rsidRPr="00CE3DCF">
        <w:rPr>
          <w:rFonts w:ascii="Calibri" w:hAnsi="Calibri" w:cs="Calibri"/>
          <w:b/>
          <w:sz w:val="22"/>
          <w:szCs w:val="22"/>
          <w:lang w:eastAsia="en-US"/>
        </w:rPr>
        <w:t>SPEŁNIANIA.</w:t>
      </w:r>
    </w:p>
    <w:p w:rsidR="00883418" w:rsidRDefault="00883418" w:rsidP="00883418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E3DCF" w:rsidRPr="00705D63" w:rsidRDefault="00883418" w:rsidP="00883418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Zamawiający nie definiuje warunków udziału w postępowaniu.</w:t>
      </w:r>
    </w:p>
    <w:p w:rsidR="00800747" w:rsidRPr="00705D63" w:rsidRDefault="00800747" w:rsidP="00705D63">
      <w:pPr>
        <w:tabs>
          <w:tab w:val="num" w:pos="426"/>
        </w:tabs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705D63" w:rsidRDefault="00ED5328" w:rsidP="00DD04F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855CD2">
        <w:rPr>
          <w:rFonts w:ascii="Calibri" w:hAnsi="Calibri" w:cs="Calibri"/>
          <w:b/>
          <w:sz w:val="22"/>
          <w:szCs w:val="22"/>
          <w:lang w:eastAsia="en-US"/>
        </w:rPr>
        <w:t>KRYTERIA OCENY OFERTY, INFORMACJA O WAGACH PUNKTOWYCH LUB PROCENTOWYCH PRZYPISANYCH DO</w:t>
      </w:r>
      <w:r>
        <w:rPr>
          <w:rFonts w:ascii="Calibri" w:hAnsi="Calibri" w:cs="Calibri"/>
          <w:b/>
          <w:sz w:val="22"/>
          <w:szCs w:val="22"/>
          <w:lang w:eastAsia="en-US"/>
        </w:rPr>
        <w:t> </w:t>
      </w:r>
      <w:r w:rsidRPr="00DD04FF">
        <w:rPr>
          <w:rFonts w:ascii="Calibri" w:hAnsi="Calibri" w:cs="Calibri"/>
          <w:b/>
          <w:sz w:val="22"/>
          <w:szCs w:val="22"/>
          <w:lang w:eastAsia="en-US"/>
        </w:rPr>
        <w:t>POSZCZEGÓLNYCH KRYTERIÓW OCENY OFERTY, OPIS SPOSOBU PRZYZNAWANIA PUNKTACJI ZA SPEŁNIENIE DANEGO KRYTERIUM OCENY OFERTY.</w:t>
      </w:r>
    </w:p>
    <w:p w:rsidR="00AA01BF" w:rsidRDefault="00AA01BF" w:rsidP="00AA01BF">
      <w:pPr>
        <w:pStyle w:val="Akapitzlist"/>
        <w:ind w:left="426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AA01BF" w:rsidRDefault="00AA01BF" w:rsidP="00AA01BF">
      <w:pPr>
        <w:pStyle w:val="Akapitzlist"/>
        <w:spacing w:before="24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Część nr 1 - </w:t>
      </w:r>
      <w:r>
        <w:rPr>
          <w:rFonts w:ascii="Calibri" w:hAnsi="Calibri" w:cs="Calibri"/>
          <w:sz w:val="22"/>
          <w:szCs w:val="22"/>
          <w:lang w:eastAsia="en-US"/>
        </w:rPr>
        <w:t>Modernizacja pomieszczenia znajdującego się w Zespole Szkół Zawodowych i Placówek w Krościenku n/D, ul. Jagiellońska 4.</w:t>
      </w:r>
    </w:p>
    <w:p w:rsidR="00855CD2" w:rsidRPr="00AA01BF" w:rsidRDefault="00855CD2" w:rsidP="00AA01BF">
      <w:pPr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883418" w:rsidRPr="00D23927" w:rsidRDefault="00855CD2" w:rsidP="00883418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ind w:hanging="2454"/>
        <w:jc w:val="both"/>
        <w:rPr>
          <w:rFonts w:ascii="Calibri" w:hAnsi="Calibri" w:cs="Calibri"/>
          <w:sz w:val="22"/>
          <w:szCs w:val="22"/>
          <w:lang w:eastAsia="en-US"/>
        </w:rPr>
      </w:pPr>
      <w:r w:rsidRPr="00855CD2">
        <w:rPr>
          <w:rFonts w:ascii="Calibri" w:hAnsi="Calibri" w:cs="Calibri"/>
          <w:sz w:val="22"/>
          <w:szCs w:val="22"/>
          <w:lang w:eastAsia="en-US"/>
        </w:rPr>
        <w:t>Zamawiający dokona wyboru najkorzystniejszej oferty według następujących kryteriów:</w:t>
      </w:r>
    </w:p>
    <w:p w:rsidR="00855CD2" w:rsidRDefault="00855CD2" w:rsidP="00855CD2">
      <w:pPr>
        <w:pStyle w:val="Akapitzlist"/>
        <w:ind w:left="2880" w:hanging="2171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6237"/>
        <w:gridCol w:w="2551"/>
      </w:tblGrid>
      <w:tr w:rsidR="00855CD2" w:rsidRPr="00883418" w:rsidTr="007F1391">
        <w:tc>
          <w:tcPr>
            <w:tcW w:w="426" w:type="dxa"/>
            <w:shd w:val="clear" w:color="auto" w:fill="D9D9D9" w:themeFill="background1" w:themeFillShade="D9"/>
          </w:tcPr>
          <w:p w:rsidR="00855CD2" w:rsidRPr="00A627DF" w:rsidRDefault="00855CD2" w:rsidP="00855CD2">
            <w:pPr>
              <w:pStyle w:val="Akapitzlist"/>
              <w:ind w:left="0" w:hanging="2171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55CD2" w:rsidRPr="00A627DF" w:rsidRDefault="00855CD2" w:rsidP="0088341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55CD2" w:rsidRPr="00A627DF" w:rsidRDefault="00855CD2" w:rsidP="0088341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Waga</w:t>
            </w:r>
          </w:p>
          <w:p w:rsidR="009215CC" w:rsidRPr="00A627DF" w:rsidRDefault="009215CC" w:rsidP="0088341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855CD2" w:rsidRPr="00883418" w:rsidTr="007F1391">
        <w:trPr>
          <w:trHeight w:val="304"/>
        </w:trPr>
        <w:tc>
          <w:tcPr>
            <w:tcW w:w="426" w:type="dxa"/>
          </w:tcPr>
          <w:p w:rsidR="00855CD2" w:rsidRPr="00A627DF" w:rsidRDefault="009215CC" w:rsidP="009215CC">
            <w:pPr>
              <w:pStyle w:val="Akapitzlist"/>
              <w:ind w:left="0" w:hanging="2171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37" w:type="dxa"/>
          </w:tcPr>
          <w:p w:rsidR="00855CD2" w:rsidRPr="00A627DF" w:rsidRDefault="009215CC" w:rsidP="00855CD2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2551" w:type="dxa"/>
          </w:tcPr>
          <w:p w:rsidR="00855CD2" w:rsidRPr="00A627DF" w:rsidRDefault="002E0936" w:rsidP="00855CD2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60</w:t>
            </w:r>
            <w:r w:rsidR="009215CC"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%</w:t>
            </w:r>
            <w:r w:rsidR="00883418"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(60% = 60,00 pkt)</w:t>
            </w:r>
          </w:p>
          <w:p w:rsidR="009215CC" w:rsidRPr="00A627DF" w:rsidRDefault="009215CC" w:rsidP="00855CD2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55CD2" w:rsidRPr="00883418" w:rsidTr="007F1391">
        <w:trPr>
          <w:trHeight w:val="283"/>
        </w:trPr>
        <w:tc>
          <w:tcPr>
            <w:tcW w:w="426" w:type="dxa"/>
          </w:tcPr>
          <w:p w:rsidR="00855CD2" w:rsidRPr="00A627DF" w:rsidRDefault="009215CC" w:rsidP="009215CC">
            <w:pPr>
              <w:pStyle w:val="Akapitzlist"/>
              <w:ind w:left="0" w:hanging="2171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237" w:type="dxa"/>
          </w:tcPr>
          <w:p w:rsidR="00855CD2" w:rsidRDefault="00AF0B95" w:rsidP="00855CD2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Okres gwarancji</w:t>
            </w:r>
          </w:p>
          <w:p w:rsidR="004D7EC2" w:rsidRPr="00A627DF" w:rsidRDefault="004D7EC2" w:rsidP="00855CD2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883418" w:rsidRPr="00A627DF" w:rsidRDefault="00AF0B95" w:rsidP="00855CD2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40% (40% = 4</w:t>
            </w:r>
            <w:r w:rsidR="00ED5328"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0,00 pkt)</w:t>
            </w:r>
          </w:p>
        </w:tc>
      </w:tr>
    </w:tbl>
    <w:p w:rsidR="009E0133" w:rsidRPr="00883418" w:rsidRDefault="009E0133" w:rsidP="00883418">
      <w:pPr>
        <w:suppressAutoHyphens w:val="0"/>
        <w:spacing w:before="120" w:after="120"/>
        <w:ind w:left="1416" w:hanging="282"/>
        <w:jc w:val="both"/>
        <w:rPr>
          <w:rFonts w:ascii="Calibri" w:hAnsi="Calibri"/>
          <w:sz w:val="20"/>
          <w:szCs w:val="20"/>
          <w:lang w:eastAsia="pl-PL"/>
        </w:rPr>
      </w:pPr>
      <w:r w:rsidRPr="00883418">
        <w:rPr>
          <w:rFonts w:ascii="Calibri" w:hAnsi="Calibri"/>
          <w:sz w:val="20"/>
          <w:szCs w:val="20"/>
          <w:lang w:eastAsia="pl-PL"/>
        </w:rPr>
        <w:t>* Wg zasady 1% = 1 pkt</w:t>
      </w:r>
    </w:p>
    <w:p w:rsidR="00FE30AD" w:rsidRPr="00FE30AD" w:rsidRDefault="009E0133" w:rsidP="00B21608">
      <w:pPr>
        <w:suppressAutoHyphens w:val="0"/>
        <w:spacing w:after="120"/>
        <w:ind w:left="1416" w:hanging="282"/>
        <w:jc w:val="both"/>
        <w:rPr>
          <w:rFonts w:ascii="Calibri" w:hAnsi="Calibri"/>
          <w:sz w:val="20"/>
          <w:szCs w:val="20"/>
          <w:lang w:eastAsia="pl-PL"/>
        </w:rPr>
      </w:pPr>
      <w:r w:rsidRPr="00883418">
        <w:rPr>
          <w:rFonts w:ascii="Calibri" w:hAnsi="Calibri"/>
          <w:sz w:val="20"/>
          <w:szCs w:val="20"/>
          <w:lang w:eastAsia="pl-PL"/>
        </w:rPr>
        <w:t>**Ostateczną liczbę punktów, stanowić będzie suma punktów przyznanych w każdym kryterium.</w:t>
      </w:r>
    </w:p>
    <w:p w:rsidR="009E0133" w:rsidRDefault="009E0133" w:rsidP="009E0133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ind w:hanging="2454"/>
        <w:rPr>
          <w:rFonts w:ascii="Calibri" w:hAnsi="Calibri" w:cs="Calibri"/>
          <w:sz w:val="22"/>
          <w:szCs w:val="22"/>
          <w:lang w:eastAsia="en-US"/>
        </w:rPr>
      </w:pPr>
      <w:r w:rsidRPr="009E0133">
        <w:rPr>
          <w:rFonts w:ascii="Calibri" w:hAnsi="Calibri" w:cs="Calibri"/>
          <w:sz w:val="22"/>
          <w:szCs w:val="22"/>
          <w:lang w:eastAsia="en-US"/>
        </w:rPr>
        <w:t xml:space="preserve">Opis kryteriów oraz sposobu przyznawania punktów. </w:t>
      </w:r>
    </w:p>
    <w:p w:rsidR="009E0133" w:rsidRPr="009E0133" w:rsidRDefault="009E0133" w:rsidP="009E0133">
      <w:pPr>
        <w:pStyle w:val="Akapitzlist"/>
        <w:ind w:left="2880"/>
        <w:rPr>
          <w:rFonts w:ascii="Calibri" w:hAnsi="Calibri" w:cs="Calibri"/>
          <w:sz w:val="22"/>
          <w:szCs w:val="22"/>
          <w:lang w:eastAsia="en-US"/>
        </w:rPr>
      </w:pPr>
    </w:p>
    <w:p w:rsidR="009E0133" w:rsidRDefault="009E0133" w:rsidP="00FE30AD">
      <w:pPr>
        <w:ind w:left="426" w:firstLine="283"/>
        <w:rPr>
          <w:rFonts w:ascii="Calibri" w:hAnsi="Calibri" w:cs="Calibri"/>
          <w:sz w:val="22"/>
          <w:szCs w:val="22"/>
          <w:lang w:eastAsia="en-US"/>
        </w:rPr>
      </w:pPr>
      <w:r w:rsidRPr="009E0133">
        <w:rPr>
          <w:rFonts w:ascii="Calibri" w:hAnsi="Calibri" w:cs="Calibri"/>
          <w:sz w:val="22"/>
          <w:szCs w:val="22"/>
          <w:lang w:eastAsia="en-US"/>
        </w:rPr>
        <w:t>Ad. 1 -</w:t>
      </w:r>
      <w:r w:rsidRPr="009E0133">
        <w:rPr>
          <w:rFonts w:ascii="Calibri" w:hAnsi="Calibri" w:cs="Calibri"/>
          <w:sz w:val="22"/>
          <w:szCs w:val="22"/>
          <w:lang w:eastAsia="en-US"/>
        </w:rPr>
        <w:tab/>
        <w:t xml:space="preserve">Kryterium </w:t>
      </w:r>
      <w:r w:rsidR="00B53B4B">
        <w:rPr>
          <w:rFonts w:ascii="Calibri" w:hAnsi="Calibri" w:cs="Calibri"/>
          <w:b/>
          <w:sz w:val="22"/>
          <w:szCs w:val="22"/>
          <w:lang w:eastAsia="en-US"/>
        </w:rPr>
        <w:t>„C</w:t>
      </w:r>
      <w:r w:rsidRPr="00FE30AD">
        <w:rPr>
          <w:rFonts w:ascii="Calibri" w:hAnsi="Calibri" w:cs="Calibri"/>
          <w:b/>
          <w:sz w:val="22"/>
          <w:szCs w:val="22"/>
          <w:lang w:eastAsia="en-US"/>
        </w:rPr>
        <w:t>eny”</w:t>
      </w:r>
      <w:r w:rsidRPr="009E0133">
        <w:rPr>
          <w:rFonts w:ascii="Calibri" w:hAnsi="Calibri" w:cs="Calibri"/>
          <w:sz w:val="22"/>
          <w:szCs w:val="22"/>
          <w:lang w:eastAsia="en-US"/>
        </w:rPr>
        <w:t xml:space="preserve"> zostanie obliczone według następującego wzoru:</w:t>
      </w:r>
    </w:p>
    <w:p w:rsidR="009E0133" w:rsidRDefault="009E0133" w:rsidP="009E0133">
      <w:pPr>
        <w:ind w:left="426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158" w:type="dxa"/>
        <w:tblInd w:w="731" w:type="dxa"/>
        <w:tblLook w:val="04A0" w:firstRow="1" w:lastRow="0" w:firstColumn="1" w:lastColumn="0" w:noHBand="0" w:noVBand="1"/>
      </w:tblPr>
      <w:tblGrid>
        <w:gridCol w:w="9158"/>
      </w:tblGrid>
      <w:tr w:rsidR="009E0133" w:rsidTr="00FE30AD">
        <w:tc>
          <w:tcPr>
            <w:tcW w:w="9158" w:type="dxa"/>
          </w:tcPr>
          <w:p w:rsidR="009E0133" w:rsidRPr="002E0936" w:rsidRDefault="009E0133" w:rsidP="009E013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E0936">
              <w:rPr>
                <w:rFonts w:ascii="Calibri" w:hAnsi="Calibri" w:cs="Calibri"/>
                <w:sz w:val="22"/>
                <w:szCs w:val="22"/>
                <w:lang w:eastAsia="en-US"/>
              </w:rPr>
              <w:t>(Cena najniższej oferty / Cena badanej oferty) x 60 = liczba punktów za kryterium cena.</w:t>
            </w:r>
          </w:p>
        </w:tc>
      </w:tr>
    </w:tbl>
    <w:p w:rsidR="009E0133" w:rsidRDefault="009E0133" w:rsidP="009E0133">
      <w:pPr>
        <w:ind w:firstLine="284"/>
        <w:rPr>
          <w:rFonts w:ascii="Calibri" w:hAnsi="Calibri" w:cs="Calibri"/>
          <w:sz w:val="22"/>
          <w:szCs w:val="22"/>
          <w:lang w:eastAsia="en-US"/>
        </w:rPr>
      </w:pPr>
    </w:p>
    <w:p w:rsidR="009E0133" w:rsidRDefault="009E0133" w:rsidP="00FE30AD">
      <w:pPr>
        <w:ind w:firstLine="567"/>
        <w:rPr>
          <w:rFonts w:ascii="Calibri" w:hAnsi="Calibri" w:cs="Calibri"/>
          <w:sz w:val="20"/>
          <w:szCs w:val="20"/>
          <w:lang w:eastAsia="en-US"/>
        </w:rPr>
      </w:pPr>
      <w:r w:rsidRPr="00FE30AD">
        <w:rPr>
          <w:rFonts w:ascii="Calibri" w:hAnsi="Calibri" w:cs="Calibri"/>
          <w:sz w:val="20"/>
          <w:szCs w:val="20"/>
          <w:lang w:eastAsia="en-US"/>
        </w:rPr>
        <w:t>*</w:t>
      </w:r>
      <w:r w:rsidR="007F1391">
        <w:rPr>
          <w:rFonts w:ascii="Calibri" w:hAnsi="Calibri" w:cs="Calibri"/>
          <w:sz w:val="20"/>
          <w:szCs w:val="20"/>
          <w:lang w:eastAsia="en-US"/>
        </w:rPr>
        <w:tab/>
      </w:r>
      <w:r w:rsidRPr="00FE30AD">
        <w:rPr>
          <w:rFonts w:ascii="Calibri" w:hAnsi="Calibri" w:cs="Calibri"/>
          <w:sz w:val="20"/>
          <w:szCs w:val="20"/>
          <w:lang w:eastAsia="en-US"/>
        </w:rPr>
        <w:t>Maksymalna liczba punktów, jakie można otrzymać w kryterium cena to 60.</w:t>
      </w:r>
    </w:p>
    <w:p w:rsidR="00FE30AD" w:rsidRDefault="00FE30AD" w:rsidP="00D23927">
      <w:pPr>
        <w:rPr>
          <w:rFonts w:ascii="Calibri" w:hAnsi="Calibri" w:cs="Calibri"/>
          <w:sz w:val="20"/>
          <w:szCs w:val="20"/>
          <w:lang w:eastAsia="en-US"/>
        </w:rPr>
      </w:pPr>
    </w:p>
    <w:p w:rsidR="00883418" w:rsidRDefault="00883418" w:rsidP="00883418">
      <w:pPr>
        <w:suppressAutoHyphens w:val="0"/>
        <w:spacing w:line="276" w:lineRule="auto"/>
        <w:ind w:left="1418" w:hanging="713"/>
        <w:jc w:val="both"/>
        <w:rPr>
          <w:rFonts w:ascii="Calibri" w:hAnsi="Calibri"/>
          <w:b/>
          <w:sz w:val="22"/>
          <w:szCs w:val="22"/>
          <w:lang w:eastAsia="pl-PL"/>
        </w:rPr>
      </w:pPr>
      <w:r w:rsidRPr="00883418">
        <w:rPr>
          <w:rFonts w:ascii="Calibri" w:eastAsia="Calibri" w:hAnsi="Calibri"/>
          <w:sz w:val="22"/>
          <w:szCs w:val="22"/>
          <w:lang w:eastAsia="pl-PL"/>
        </w:rPr>
        <w:t>Ad. 2 –</w:t>
      </w:r>
      <w:r w:rsidRPr="00883418">
        <w:rPr>
          <w:rFonts w:ascii="Calibri" w:eastAsia="Calibri" w:hAnsi="Calibri"/>
          <w:sz w:val="22"/>
          <w:szCs w:val="22"/>
          <w:lang w:eastAsia="pl-PL"/>
        </w:rPr>
        <w:tab/>
      </w:r>
      <w:r w:rsidRPr="00883418">
        <w:rPr>
          <w:rFonts w:ascii="Calibri" w:hAnsi="Calibri"/>
          <w:b/>
          <w:sz w:val="22"/>
          <w:szCs w:val="22"/>
          <w:lang w:eastAsia="pl-PL"/>
        </w:rPr>
        <w:t>Kryterium „</w:t>
      </w:r>
      <w:r w:rsidR="00AA01BF">
        <w:rPr>
          <w:rFonts w:ascii="Calibri" w:hAnsi="Calibri"/>
          <w:b/>
          <w:sz w:val="22"/>
          <w:szCs w:val="22"/>
          <w:lang w:eastAsia="pl-PL"/>
        </w:rPr>
        <w:t>gwarancji</w:t>
      </w:r>
      <w:r w:rsidRPr="00883418">
        <w:rPr>
          <w:rFonts w:ascii="Calibri" w:hAnsi="Calibri"/>
          <w:b/>
          <w:sz w:val="22"/>
          <w:szCs w:val="22"/>
          <w:lang w:eastAsia="pl-PL"/>
        </w:rPr>
        <w:t>”</w:t>
      </w:r>
      <w:r w:rsidR="00AA01BF">
        <w:rPr>
          <w:rFonts w:ascii="Calibri" w:hAnsi="Calibri"/>
          <w:b/>
          <w:sz w:val="22"/>
          <w:szCs w:val="22"/>
          <w:lang w:eastAsia="pl-PL"/>
        </w:rPr>
        <w:t xml:space="preserve"> – </w:t>
      </w:r>
      <w:r w:rsidR="00AA01BF" w:rsidRPr="00AA01BF">
        <w:rPr>
          <w:rFonts w:ascii="Calibri" w:hAnsi="Calibri"/>
          <w:sz w:val="22"/>
          <w:szCs w:val="22"/>
          <w:lang w:eastAsia="pl-PL"/>
        </w:rPr>
        <w:t xml:space="preserve">w ramach przedmiotowego kryterium Zamawiający oceniać będzie długość udzielonej gwarancji, wg poniższego zestawienia. Wymagany przez Zamawiającego minimalny okres gwarancji to </w:t>
      </w:r>
      <w:r w:rsidR="00861F81" w:rsidRPr="00861F81">
        <w:rPr>
          <w:rFonts w:ascii="Calibri" w:hAnsi="Calibri"/>
          <w:sz w:val="22"/>
          <w:szCs w:val="22"/>
          <w:lang w:eastAsia="pl-PL"/>
        </w:rPr>
        <w:t>24</w:t>
      </w:r>
      <w:r w:rsidR="00F425CC" w:rsidRPr="00861F81">
        <w:rPr>
          <w:rFonts w:ascii="Calibri" w:hAnsi="Calibri"/>
          <w:sz w:val="22"/>
          <w:szCs w:val="22"/>
          <w:lang w:eastAsia="pl-PL"/>
        </w:rPr>
        <w:t xml:space="preserve"> miesiące</w:t>
      </w:r>
      <w:r w:rsidR="00045587" w:rsidRPr="00861F81">
        <w:rPr>
          <w:rFonts w:ascii="Calibri" w:hAnsi="Calibri"/>
          <w:sz w:val="22"/>
          <w:szCs w:val="22"/>
          <w:lang w:eastAsia="pl-PL"/>
        </w:rPr>
        <w:t>.</w:t>
      </w:r>
      <w:r w:rsidRPr="00861F81">
        <w:rPr>
          <w:rFonts w:ascii="Calibri" w:hAnsi="Calibri"/>
          <w:b/>
          <w:sz w:val="22"/>
          <w:szCs w:val="22"/>
          <w:lang w:eastAsia="pl-PL"/>
        </w:rPr>
        <w:t xml:space="preserve"> </w:t>
      </w:r>
    </w:p>
    <w:p w:rsidR="00B21608" w:rsidRDefault="00B21608" w:rsidP="00883418">
      <w:pPr>
        <w:suppressAutoHyphens w:val="0"/>
        <w:spacing w:line="276" w:lineRule="auto"/>
        <w:ind w:left="1418" w:hanging="713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B21608" w:rsidRDefault="00B21608" w:rsidP="00883418">
      <w:pPr>
        <w:suppressAutoHyphens w:val="0"/>
        <w:spacing w:line="276" w:lineRule="auto"/>
        <w:ind w:left="1418" w:hanging="713"/>
        <w:jc w:val="both"/>
        <w:rPr>
          <w:rFonts w:ascii="Calibri" w:hAnsi="Calibri"/>
          <w:sz w:val="22"/>
          <w:szCs w:val="22"/>
          <w:lang w:eastAsia="pl-PL"/>
        </w:rPr>
      </w:pPr>
    </w:p>
    <w:p w:rsidR="00883418" w:rsidRPr="00883418" w:rsidRDefault="00883418" w:rsidP="004D7EC2">
      <w:pPr>
        <w:suppressAutoHyphens w:val="0"/>
        <w:spacing w:line="276" w:lineRule="auto"/>
        <w:jc w:val="both"/>
        <w:rPr>
          <w:rFonts w:ascii="Calibri" w:hAnsi="Calibri"/>
          <w:sz w:val="22"/>
          <w:szCs w:val="22"/>
          <w:lang w:eastAsia="pl-PL"/>
        </w:rPr>
      </w:pP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427"/>
        <w:gridCol w:w="6661"/>
        <w:gridCol w:w="2126"/>
      </w:tblGrid>
      <w:tr w:rsidR="00883418" w:rsidRPr="00883418" w:rsidTr="007F1391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83418" w:rsidRPr="004D7EC2" w:rsidRDefault="00883418" w:rsidP="00883418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4D7EC2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lastRenderedPageBreak/>
              <w:t>LP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83418" w:rsidRPr="004D7EC2" w:rsidRDefault="00AA01BF" w:rsidP="00883418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Oferowana długość gwarancji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83418" w:rsidRPr="004D7EC2" w:rsidRDefault="00883418" w:rsidP="00883418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4D7EC2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Ilość punktów</w:t>
            </w:r>
          </w:p>
        </w:tc>
      </w:tr>
      <w:tr w:rsidR="00883418" w:rsidRPr="00883418" w:rsidTr="00AA01B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18" w:rsidRPr="004D7EC2" w:rsidRDefault="00883418" w:rsidP="00883418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4D7EC2">
              <w:rPr>
                <w:rFonts w:ascii="Calibri" w:eastAsia="Calibri" w:hAnsi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8" w:rsidRPr="004D7EC2" w:rsidRDefault="00861F81" w:rsidP="00ED4D12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24</w:t>
            </w:r>
            <w:r w:rsidR="00045587"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 miesiące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8" w:rsidRPr="00684C29" w:rsidRDefault="00684C29" w:rsidP="00883418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0 </w:t>
            </w:r>
            <w:r w:rsidR="00045587" w:rsidRPr="00684C29">
              <w:rPr>
                <w:rFonts w:ascii="Calibri" w:eastAsia="Calibri" w:hAnsi="Calibri"/>
                <w:sz w:val="22"/>
                <w:szCs w:val="22"/>
                <w:lang w:eastAsia="pl-PL"/>
              </w:rPr>
              <w:t>pkt</w:t>
            </w:r>
          </w:p>
        </w:tc>
      </w:tr>
      <w:tr w:rsidR="00883418" w:rsidRPr="00883418" w:rsidTr="00AA01B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18" w:rsidRPr="004D7EC2" w:rsidRDefault="00883418" w:rsidP="00883418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4D7EC2">
              <w:rPr>
                <w:rFonts w:ascii="Calibri" w:eastAsia="Calibri" w:hAnsi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8" w:rsidRPr="004D7EC2" w:rsidRDefault="00861F81" w:rsidP="00D23D7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36</w:t>
            </w:r>
            <w:r w:rsidR="00045587"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8" w:rsidRPr="00684C29" w:rsidRDefault="00F425CC" w:rsidP="00883418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20</w:t>
            </w:r>
            <w:r w:rsidR="00684C29"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 </w:t>
            </w:r>
            <w:r w:rsidR="00045587" w:rsidRPr="00684C29">
              <w:rPr>
                <w:rFonts w:ascii="Calibri" w:eastAsia="Calibri" w:hAnsi="Calibri"/>
                <w:sz w:val="22"/>
                <w:szCs w:val="22"/>
                <w:lang w:eastAsia="pl-PL"/>
              </w:rPr>
              <w:t>pkt</w:t>
            </w:r>
          </w:p>
        </w:tc>
      </w:tr>
      <w:tr w:rsidR="00161171" w:rsidRPr="00883418" w:rsidTr="007F1391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71" w:rsidRPr="004D7EC2" w:rsidRDefault="00161171" w:rsidP="00883418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71" w:rsidRDefault="00861F81" w:rsidP="00D23D7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48</w:t>
            </w:r>
            <w:r w:rsidR="00045587"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71" w:rsidRPr="00684C29" w:rsidRDefault="00F425CC" w:rsidP="00883418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40</w:t>
            </w:r>
            <w:r w:rsidR="00045587" w:rsidRPr="00684C29"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 pkt</w:t>
            </w:r>
          </w:p>
        </w:tc>
      </w:tr>
    </w:tbl>
    <w:p w:rsidR="00972AE9" w:rsidRDefault="00571523" w:rsidP="00690B32">
      <w:pPr>
        <w:suppressAutoHyphens w:val="0"/>
        <w:spacing w:before="120" w:after="120"/>
        <w:ind w:left="1418" w:hanging="567"/>
        <w:jc w:val="both"/>
        <w:rPr>
          <w:rFonts w:ascii="Calibri" w:hAnsi="Calibri"/>
          <w:sz w:val="20"/>
          <w:szCs w:val="20"/>
          <w:lang w:eastAsia="pl-PL"/>
        </w:rPr>
      </w:pPr>
      <w:r w:rsidRPr="007F1391">
        <w:rPr>
          <w:rFonts w:ascii="Calibri" w:hAnsi="Calibri"/>
          <w:sz w:val="20"/>
          <w:szCs w:val="20"/>
          <w:lang w:eastAsia="pl-PL"/>
        </w:rPr>
        <w:t>*</w:t>
      </w:r>
      <w:r w:rsidRPr="007F1391">
        <w:rPr>
          <w:rFonts w:ascii="Calibri" w:hAnsi="Calibri"/>
          <w:sz w:val="20"/>
          <w:szCs w:val="20"/>
          <w:lang w:eastAsia="pl-PL"/>
        </w:rPr>
        <w:tab/>
      </w:r>
      <w:r w:rsidR="00045587">
        <w:rPr>
          <w:rFonts w:ascii="Calibri" w:hAnsi="Calibri"/>
          <w:sz w:val="20"/>
          <w:szCs w:val="20"/>
          <w:lang w:eastAsia="pl-PL"/>
        </w:rPr>
        <w:t xml:space="preserve">Oferta Wykonawcy, który zaproponuje okres gwarancji krótszy niż </w:t>
      </w:r>
      <w:r w:rsidR="00861F81">
        <w:rPr>
          <w:rFonts w:ascii="Calibri" w:hAnsi="Calibri"/>
          <w:sz w:val="20"/>
          <w:szCs w:val="20"/>
          <w:lang w:eastAsia="pl-PL"/>
        </w:rPr>
        <w:t>24</w:t>
      </w:r>
      <w:r w:rsidR="00F425CC">
        <w:rPr>
          <w:rFonts w:ascii="Calibri" w:hAnsi="Calibri"/>
          <w:sz w:val="20"/>
          <w:szCs w:val="20"/>
          <w:lang w:eastAsia="pl-PL"/>
        </w:rPr>
        <w:t xml:space="preserve"> </w:t>
      </w:r>
      <w:r w:rsidR="00861F81">
        <w:rPr>
          <w:rFonts w:ascii="Calibri" w:hAnsi="Calibri"/>
          <w:sz w:val="20"/>
          <w:szCs w:val="20"/>
          <w:lang w:eastAsia="pl-PL"/>
        </w:rPr>
        <w:t>miesiące</w:t>
      </w:r>
      <w:r w:rsidR="00045587">
        <w:rPr>
          <w:rFonts w:ascii="Calibri" w:hAnsi="Calibri"/>
          <w:sz w:val="20"/>
          <w:szCs w:val="20"/>
          <w:lang w:eastAsia="pl-PL"/>
        </w:rPr>
        <w:t xml:space="preserve"> zostanie odrzucona, jako taka, której treść jest niezgodna z wymaganiami zawartymi w zapytaniu ofertowym</w:t>
      </w:r>
      <w:r w:rsidR="00972AE9" w:rsidRPr="007F1391">
        <w:rPr>
          <w:rFonts w:ascii="Calibri" w:hAnsi="Calibri"/>
          <w:sz w:val="20"/>
          <w:szCs w:val="20"/>
          <w:lang w:eastAsia="pl-PL"/>
        </w:rPr>
        <w:t>.</w:t>
      </w:r>
    </w:p>
    <w:p w:rsidR="00045587" w:rsidRPr="007F1391" w:rsidRDefault="00045587" w:rsidP="00690B32">
      <w:pPr>
        <w:suppressAutoHyphens w:val="0"/>
        <w:spacing w:before="120" w:after="120"/>
        <w:ind w:left="1418" w:hanging="567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**</w:t>
      </w:r>
      <w:r w:rsidR="00684C29">
        <w:rPr>
          <w:rFonts w:ascii="Calibri" w:hAnsi="Calibri"/>
          <w:sz w:val="20"/>
          <w:szCs w:val="20"/>
          <w:lang w:eastAsia="pl-PL"/>
        </w:rPr>
        <w:tab/>
        <w:t>Oferowany okres gwarancji Wyko</w:t>
      </w:r>
      <w:r>
        <w:rPr>
          <w:rFonts w:ascii="Calibri" w:hAnsi="Calibri"/>
          <w:sz w:val="20"/>
          <w:szCs w:val="20"/>
          <w:lang w:eastAsia="pl-PL"/>
        </w:rPr>
        <w:t>nawca podaje w formularzu oferty</w:t>
      </w:r>
      <w:r w:rsidR="00684C29">
        <w:rPr>
          <w:rFonts w:ascii="Calibri" w:hAnsi="Calibri"/>
          <w:sz w:val="20"/>
          <w:szCs w:val="20"/>
          <w:lang w:eastAsia="pl-PL"/>
        </w:rPr>
        <w:t>.</w:t>
      </w:r>
    </w:p>
    <w:p w:rsidR="00883418" w:rsidRPr="007F1391" w:rsidRDefault="00972AE9" w:rsidP="00690B32">
      <w:pPr>
        <w:suppressAutoHyphens w:val="0"/>
        <w:spacing w:before="120" w:after="120"/>
        <w:ind w:left="1418" w:hanging="567"/>
        <w:jc w:val="both"/>
        <w:rPr>
          <w:rFonts w:ascii="Calibri" w:hAnsi="Calibri"/>
          <w:sz w:val="20"/>
          <w:szCs w:val="20"/>
          <w:lang w:eastAsia="pl-PL"/>
        </w:rPr>
      </w:pPr>
      <w:r w:rsidRPr="007F1391">
        <w:rPr>
          <w:rFonts w:ascii="Calibri" w:hAnsi="Calibri"/>
          <w:sz w:val="20"/>
          <w:szCs w:val="20"/>
          <w:lang w:eastAsia="pl-PL"/>
        </w:rPr>
        <w:t>**</w:t>
      </w:r>
      <w:r w:rsidR="00684C29">
        <w:rPr>
          <w:rFonts w:ascii="Calibri" w:hAnsi="Calibri"/>
          <w:sz w:val="20"/>
          <w:szCs w:val="20"/>
          <w:lang w:eastAsia="pl-PL"/>
        </w:rPr>
        <w:t>*</w:t>
      </w:r>
      <w:r w:rsidRPr="007F1391">
        <w:rPr>
          <w:rFonts w:ascii="Calibri" w:hAnsi="Calibri"/>
          <w:sz w:val="20"/>
          <w:szCs w:val="20"/>
          <w:lang w:eastAsia="pl-PL"/>
        </w:rPr>
        <w:tab/>
      </w:r>
      <w:r w:rsidR="00684C29">
        <w:rPr>
          <w:rFonts w:ascii="Calibri" w:hAnsi="Calibri"/>
          <w:sz w:val="20"/>
          <w:szCs w:val="20"/>
          <w:lang w:eastAsia="pl-PL"/>
        </w:rPr>
        <w:t>W sytuacji gdy wykonawca nie wskaże w ofercie terminu gwarancji, oferta taka zostanie uznana za ofertę z minimalnym okresem gwarancji i w tym przypadku Wykonawca otrzyma 0 (zero) punktów</w:t>
      </w:r>
      <w:r w:rsidR="00E14571">
        <w:rPr>
          <w:rFonts w:ascii="Calibri" w:hAnsi="Calibri"/>
          <w:sz w:val="20"/>
          <w:szCs w:val="20"/>
          <w:lang w:eastAsia="pl-PL"/>
        </w:rPr>
        <w:t>.</w:t>
      </w:r>
    </w:p>
    <w:p w:rsidR="00F425CC" w:rsidRPr="007F1391" w:rsidRDefault="007F1391" w:rsidP="00F425CC">
      <w:pPr>
        <w:suppressAutoHyphens w:val="0"/>
        <w:spacing w:before="120" w:after="120"/>
        <w:ind w:left="1418" w:hanging="56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7F1391">
        <w:rPr>
          <w:rFonts w:ascii="Calibri" w:hAnsi="Calibri"/>
          <w:b/>
          <w:sz w:val="20"/>
          <w:szCs w:val="20"/>
          <w:lang w:eastAsia="pl-PL"/>
        </w:rPr>
        <w:t>***</w:t>
      </w:r>
      <w:r w:rsidR="00684C29">
        <w:rPr>
          <w:rFonts w:ascii="Calibri" w:hAnsi="Calibri"/>
          <w:b/>
          <w:sz w:val="20"/>
          <w:szCs w:val="20"/>
          <w:lang w:eastAsia="pl-PL"/>
        </w:rPr>
        <w:t>*</w:t>
      </w:r>
      <w:r w:rsidR="00883418" w:rsidRPr="007F1391">
        <w:rPr>
          <w:rFonts w:ascii="Calibri" w:hAnsi="Calibri"/>
          <w:b/>
          <w:sz w:val="20"/>
          <w:szCs w:val="20"/>
          <w:lang w:eastAsia="pl-PL"/>
        </w:rPr>
        <w:tab/>
      </w:r>
      <w:r w:rsidR="00883418" w:rsidRPr="007F1391">
        <w:rPr>
          <w:rFonts w:ascii="Calibri" w:eastAsia="Calibri" w:hAnsi="Calibri"/>
          <w:sz w:val="20"/>
          <w:szCs w:val="20"/>
          <w:lang w:eastAsia="pl-PL"/>
        </w:rPr>
        <w:t xml:space="preserve">Maksymalna liczba punktów, jakie można otrzymać w kryterium </w:t>
      </w:r>
      <w:r w:rsidR="00684C29">
        <w:rPr>
          <w:rFonts w:ascii="Calibri" w:eastAsia="Calibri" w:hAnsi="Calibri"/>
          <w:sz w:val="20"/>
          <w:szCs w:val="20"/>
          <w:lang w:eastAsia="pl-PL"/>
        </w:rPr>
        <w:t>gwarancja</w:t>
      </w:r>
      <w:r w:rsidR="00883418" w:rsidRPr="007F1391">
        <w:rPr>
          <w:rFonts w:ascii="Calibri" w:eastAsia="Calibri" w:hAnsi="Calibri"/>
          <w:sz w:val="20"/>
          <w:szCs w:val="20"/>
          <w:lang w:eastAsia="pl-PL"/>
        </w:rPr>
        <w:t xml:space="preserve"> to </w:t>
      </w:r>
      <w:r w:rsidR="00684C29">
        <w:rPr>
          <w:rFonts w:ascii="Calibri" w:eastAsia="Calibri" w:hAnsi="Calibri"/>
          <w:sz w:val="20"/>
          <w:szCs w:val="20"/>
          <w:lang w:eastAsia="pl-PL"/>
        </w:rPr>
        <w:t>4</w:t>
      </w:r>
      <w:r w:rsidR="006C0CD6" w:rsidRPr="007F1391">
        <w:rPr>
          <w:rFonts w:ascii="Calibri" w:eastAsia="Calibri" w:hAnsi="Calibri"/>
          <w:sz w:val="20"/>
          <w:szCs w:val="20"/>
          <w:lang w:eastAsia="pl-PL"/>
        </w:rPr>
        <w:t>0</w:t>
      </w:r>
      <w:r w:rsidR="00883418" w:rsidRPr="007F1391">
        <w:rPr>
          <w:rFonts w:ascii="Calibri" w:eastAsia="Calibri" w:hAnsi="Calibri"/>
          <w:sz w:val="20"/>
          <w:szCs w:val="20"/>
          <w:lang w:eastAsia="pl-PL"/>
        </w:rPr>
        <w:t>.</w:t>
      </w:r>
    </w:p>
    <w:p w:rsidR="006C0CD6" w:rsidRDefault="006C0CD6" w:rsidP="006C0CD6">
      <w:pPr>
        <w:suppressAutoHyphens w:val="0"/>
        <w:spacing w:before="120" w:after="120"/>
        <w:ind w:left="851"/>
        <w:jc w:val="both"/>
        <w:rPr>
          <w:rFonts w:ascii="Calibri" w:hAnsi="Calibri"/>
          <w:sz w:val="18"/>
          <w:szCs w:val="20"/>
          <w:lang w:eastAsia="pl-PL"/>
        </w:rPr>
      </w:pPr>
    </w:p>
    <w:p w:rsidR="00684C29" w:rsidRDefault="00684C29" w:rsidP="0003198C">
      <w:pPr>
        <w:pStyle w:val="Akapitzlist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Część nr </w:t>
      </w:r>
      <w:r w:rsidR="0003198C">
        <w:rPr>
          <w:rFonts w:ascii="Calibri" w:hAnsi="Calibri" w:cs="Calibri"/>
          <w:b/>
          <w:sz w:val="22"/>
          <w:szCs w:val="22"/>
          <w:lang w:eastAsia="en-US"/>
        </w:rPr>
        <w:t>2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- </w:t>
      </w:r>
      <w:r w:rsidR="0003198C">
        <w:rPr>
          <w:rFonts w:ascii="Calibri" w:hAnsi="Calibri" w:cs="Calibri"/>
          <w:sz w:val="22"/>
          <w:szCs w:val="22"/>
          <w:lang w:eastAsia="en-US"/>
        </w:rPr>
        <w:t>Modernizacja pomieszczenia znajdującego się w Specjalnym Ośrodku Szkolno-Wychowawczym Nr 1 w Nowym Targu, ul. Jana Pawła II 85.</w:t>
      </w:r>
    </w:p>
    <w:p w:rsidR="0003198C" w:rsidRPr="00AA01BF" w:rsidRDefault="0003198C" w:rsidP="0003198C">
      <w:pPr>
        <w:pStyle w:val="Akapitzlist"/>
        <w:ind w:left="426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684C29" w:rsidRPr="00F425CC" w:rsidRDefault="00684C29" w:rsidP="00F425CC">
      <w:pPr>
        <w:pStyle w:val="Akapitzlist"/>
        <w:numPr>
          <w:ilvl w:val="0"/>
          <w:numId w:val="38"/>
        </w:numPr>
        <w:tabs>
          <w:tab w:val="clear" w:pos="2880"/>
          <w:tab w:val="num" w:pos="709"/>
        </w:tabs>
        <w:ind w:hanging="2454"/>
        <w:jc w:val="both"/>
        <w:rPr>
          <w:rFonts w:ascii="Calibri" w:hAnsi="Calibri" w:cs="Calibri"/>
          <w:sz w:val="22"/>
          <w:szCs w:val="22"/>
          <w:lang w:eastAsia="en-US"/>
        </w:rPr>
      </w:pPr>
      <w:r w:rsidRPr="00855CD2">
        <w:rPr>
          <w:rFonts w:ascii="Calibri" w:hAnsi="Calibri" w:cs="Calibri"/>
          <w:sz w:val="22"/>
          <w:szCs w:val="22"/>
          <w:lang w:eastAsia="en-US"/>
        </w:rPr>
        <w:t>Zamawiający dokona wyboru najkorzystniejszej oferty według następujących kryteriów: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6237"/>
        <w:gridCol w:w="2551"/>
      </w:tblGrid>
      <w:tr w:rsidR="00684C29" w:rsidRPr="00883418" w:rsidTr="00C73E54">
        <w:tc>
          <w:tcPr>
            <w:tcW w:w="426" w:type="dxa"/>
            <w:shd w:val="clear" w:color="auto" w:fill="D9D9D9" w:themeFill="background1" w:themeFillShade="D9"/>
          </w:tcPr>
          <w:p w:rsidR="00684C29" w:rsidRPr="00A627DF" w:rsidRDefault="00684C29" w:rsidP="00C73E54">
            <w:pPr>
              <w:pStyle w:val="Akapitzlist"/>
              <w:ind w:left="0" w:hanging="2171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684C29" w:rsidRPr="00A627DF" w:rsidRDefault="00684C29" w:rsidP="00C73E54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84C29" w:rsidRPr="00A627DF" w:rsidRDefault="00684C29" w:rsidP="00C73E54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Waga</w:t>
            </w:r>
          </w:p>
          <w:p w:rsidR="00684C29" w:rsidRPr="00A627DF" w:rsidRDefault="00684C29" w:rsidP="00C73E54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84C29" w:rsidRPr="00883418" w:rsidTr="00C73E54">
        <w:trPr>
          <w:trHeight w:val="304"/>
        </w:trPr>
        <w:tc>
          <w:tcPr>
            <w:tcW w:w="426" w:type="dxa"/>
          </w:tcPr>
          <w:p w:rsidR="00684C29" w:rsidRPr="00A627DF" w:rsidRDefault="00684C29" w:rsidP="00C73E54">
            <w:pPr>
              <w:pStyle w:val="Akapitzlist"/>
              <w:ind w:left="0" w:hanging="2171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37" w:type="dxa"/>
          </w:tcPr>
          <w:p w:rsidR="00684C29" w:rsidRPr="00A627DF" w:rsidRDefault="00684C29" w:rsidP="00C73E54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2551" w:type="dxa"/>
          </w:tcPr>
          <w:p w:rsidR="00684C29" w:rsidRPr="00A627DF" w:rsidRDefault="00684C29" w:rsidP="00C73E54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60% (60% = 60,00 pkt)</w:t>
            </w:r>
          </w:p>
          <w:p w:rsidR="00684C29" w:rsidRPr="00A627DF" w:rsidRDefault="00684C29" w:rsidP="00C73E54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84C29" w:rsidRPr="00883418" w:rsidTr="00C73E54">
        <w:trPr>
          <w:trHeight w:val="283"/>
        </w:trPr>
        <w:tc>
          <w:tcPr>
            <w:tcW w:w="426" w:type="dxa"/>
          </w:tcPr>
          <w:p w:rsidR="00684C29" w:rsidRPr="00A627DF" w:rsidRDefault="00684C29" w:rsidP="00C73E54">
            <w:pPr>
              <w:pStyle w:val="Akapitzlist"/>
              <w:ind w:left="0" w:hanging="2171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237" w:type="dxa"/>
          </w:tcPr>
          <w:p w:rsidR="00684C29" w:rsidRDefault="00684C29" w:rsidP="00C73E54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Okres gwarancji</w:t>
            </w:r>
          </w:p>
          <w:p w:rsidR="00684C29" w:rsidRPr="00A627DF" w:rsidRDefault="00684C29" w:rsidP="00C73E54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684C29" w:rsidRPr="00A627DF" w:rsidRDefault="00684C29" w:rsidP="00C73E54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40% (40% = 4</w:t>
            </w:r>
            <w:r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0,00 pkt)</w:t>
            </w:r>
          </w:p>
        </w:tc>
      </w:tr>
    </w:tbl>
    <w:p w:rsidR="00684C29" w:rsidRPr="00883418" w:rsidRDefault="00684C29" w:rsidP="00684C29">
      <w:pPr>
        <w:suppressAutoHyphens w:val="0"/>
        <w:spacing w:before="120" w:after="120"/>
        <w:ind w:left="1416" w:hanging="282"/>
        <w:jc w:val="both"/>
        <w:rPr>
          <w:rFonts w:ascii="Calibri" w:hAnsi="Calibri"/>
          <w:sz w:val="20"/>
          <w:szCs w:val="20"/>
          <w:lang w:eastAsia="pl-PL"/>
        </w:rPr>
      </w:pPr>
      <w:r w:rsidRPr="00883418">
        <w:rPr>
          <w:rFonts w:ascii="Calibri" w:hAnsi="Calibri"/>
          <w:sz w:val="20"/>
          <w:szCs w:val="20"/>
          <w:lang w:eastAsia="pl-PL"/>
        </w:rPr>
        <w:t>* Wg zasady 1% = 1 pkt</w:t>
      </w:r>
    </w:p>
    <w:p w:rsidR="00684C29" w:rsidRPr="00FE30AD" w:rsidRDefault="00684C29" w:rsidP="00B21608">
      <w:pPr>
        <w:suppressAutoHyphens w:val="0"/>
        <w:spacing w:after="120"/>
        <w:ind w:left="1416" w:hanging="282"/>
        <w:jc w:val="both"/>
        <w:rPr>
          <w:rFonts w:ascii="Calibri" w:hAnsi="Calibri"/>
          <w:sz w:val="20"/>
          <w:szCs w:val="20"/>
          <w:lang w:eastAsia="pl-PL"/>
        </w:rPr>
      </w:pPr>
      <w:r w:rsidRPr="00883418">
        <w:rPr>
          <w:rFonts w:ascii="Calibri" w:hAnsi="Calibri"/>
          <w:sz w:val="20"/>
          <w:szCs w:val="20"/>
          <w:lang w:eastAsia="pl-PL"/>
        </w:rPr>
        <w:t>**Ostateczną liczbę punktów, stanowić będzie suma punktów przyznanych w każdym kryterium.</w:t>
      </w:r>
    </w:p>
    <w:p w:rsidR="00684C29" w:rsidRDefault="00684C29" w:rsidP="0003198C">
      <w:pPr>
        <w:pStyle w:val="Akapitzlist"/>
        <w:numPr>
          <w:ilvl w:val="0"/>
          <w:numId w:val="38"/>
        </w:numPr>
        <w:tabs>
          <w:tab w:val="clear" w:pos="2880"/>
          <w:tab w:val="num" w:pos="709"/>
        </w:tabs>
        <w:ind w:hanging="2454"/>
        <w:rPr>
          <w:rFonts w:ascii="Calibri" w:hAnsi="Calibri" w:cs="Calibri"/>
          <w:sz w:val="22"/>
          <w:szCs w:val="22"/>
          <w:lang w:eastAsia="en-US"/>
        </w:rPr>
      </w:pPr>
      <w:r w:rsidRPr="009E0133">
        <w:rPr>
          <w:rFonts w:ascii="Calibri" w:hAnsi="Calibri" w:cs="Calibri"/>
          <w:sz w:val="22"/>
          <w:szCs w:val="22"/>
          <w:lang w:eastAsia="en-US"/>
        </w:rPr>
        <w:t xml:space="preserve">Opis kryteriów oraz sposobu przyznawania punktów. </w:t>
      </w:r>
    </w:p>
    <w:p w:rsidR="00684C29" w:rsidRPr="009E0133" w:rsidRDefault="00684C29" w:rsidP="00684C29">
      <w:pPr>
        <w:pStyle w:val="Akapitzlist"/>
        <w:ind w:left="2880"/>
        <w:rPr>
          <w:rFonts w:ascii="Calibri" w:hAnsi="Calibri" w:cs="Calibri"/>
          <w:sz w:val="22"/>
          <w:szCs w:val="22"/>
          <w:lang w:eastAsia="en-US"/>
        </w:rPr>
      </w:pPr>
    </w:p>
    <w:p w:rsidR="00684C29" w:rsidRDefault="00684C29" w:rsidP="00684C29">
      <w:pPr>
        <w:ind w:left="426" w:firstLine="283"/>
        <w:rPr>
          <w:rFonts w:ascii="Calibri" w:hAnsi="Calibri" w:cs="Calibri"/>
          <w:sz w:val="22"/>
          <w:szCs w:val="22"/>
          <w:lang w:eastAsia="en-US"/>
        </w:rPr>
      </w:pPr>
      <w:r w:rsidRPr="009E0133">
        <w:rPr>
          <w:rFonts w:ascii="Calibri" w:hAnsi="Calibri" w:cs="Calibri"/>
          <w:sz w:val="22"/>
          <w:szCs w:val="22"/>
          <w:lang w:eastAsia="en-US"/>
        </w:rPr>
        <w:t>Ad. 1 -</w:t>
      </w:r>
      <w:r w:rsidRPr="009E0133">
        <w:rPr>
          <w:rFonts w:ascii="Calibri" w:hAnsi="Calibri" w:cs="Calibri"/>
          <w:sz w:val="22"/>
          <w:szCs w:val="22"/>
          <w:lang w:eastAsia="en-US"/>
        </w:rPr>
        <w:tab/>
        <w:t xml:space="preserve">Kryterium </w:t>
      </w:r>
      <w:r>
        <w:rPr>
          <w:rFonts w:ascii="Calibri" w:hAnsi="Calibri" w:cs="Calibri"/>
          <w:b/>
          <w:sz w:val="22"/>
          <w:szCs w:val="22"/>
          <w:lang w:eastAsia="en-US"/>
        </w:rPr>
        <w:t>„C</w:t>
      </w:r>
      <w:r w:rsidRPr="00FE30AD">
        <w:rPr>
          <w:rFonts w:ascii="Calibri" w:hAnsi="Calibri" w:cs="Calibri"/>
          <w:b/>
          <w:sz w:val="22"/>
          <w:szCs w:val="22"/>
          <w:lang w:eastAsia="en-US"/>
        </w:rPr>
        <w:t>eny”</w:t>
      </w:r>
      <w:r w:rsidRPr="009E0133">
        <w:rPr>
          <w:rFonts w:ascii="Calibri" w:hAnsi="Calibri" w:cs="Calibri"/>
          <w:sz w:val="22"/>
          <w:szCs w:val="22"/>
          <w:lang w:eastAsia="en-US"/>
        </w:rPr>
        <w:t xml:space="preserve"> zostanie obliczone według następującego wzoru:</w:t>
      </w:r>
    </w:p>
    <w:p w:rsidR="00684C29" w:rsidRDefault="00684C29" w:rsidP="00684C29">
      <w:pPr>
        <w:ind w:left="426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158" w:type="dxa"/>
        <w:tblInd w:w="731" w:type="dxa"/>
        <w:tblLook w:val="04A0" w:firstRow="1" w:lastRow="0" w:firstColumn="1" w:lastColumn="0" w:noHBand="0" w:noVBand="1"/>
      </w:tblPr>
      <w:tblGrid>
        <w:gridCol w:w="9158"/>
      </w:tblGrid>
      <w:tr w:rsidR="00684C29" w:rsidTr="00C73E54">
        <w:tc>
          <w:tcPr>
            <w:tcW w:w="9158" w:type="dxa"/>
          </w:tcPr>
          <w:p w:rsidR="00684C29" w:rsidRPr="002E0936" w:rsidRDefault="00684C29" w:rsidP="00C73E5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E0936">
              <w:rPr>
                <w:rFonts w:ascii="Calibri" w:hAnsi="Calibri" w:cs="Calibri"/>
                <w:sz w:val="22"/>
                <w:szCs w:val="22"/>
                <w:lang w:eastAsia="en-US"/>
              </w:rPr>
              <w:t>(Cena najniższej oferty / Cena badanej oferty) x 60 = liczba punktów za kryterium cena.</w:t>
            </w:r>
          </w:p>
        </w:tc>
      </w:tr>
    </w:tbl>
    <w:p w:rsidR="00684C29" w:rsidRDefault="00684C29" w:rsidP="00684C29">
      <w:pPr>
        <w:ind w:firstLine="284"/>
        <w:rPr>
          <w:rFonts w:ascii="Calibri" w:hAnsi="Calibri" w:cs="Calibri"/>
          <w:sz w:val="22"/>
          <w:szCs w:val="22"/>
          <w:lang w:eastAsia="en-US"/>
        </w:rPr>
      </w:pPr>
    </w:p>
    <w:p w:rsidR="00684C29" w:rsidRDefault="00684C29" w:rsidP="00684C29">
      <w:pPr>
        <w:ind w:firstLine="567"/>
        <w:rPr>
          <w:rFonts w:ascii="Calibri" w:hAnsi="Calibri" w:cs="Calibri"/>
          <w:sz w:val="20"/>
          <w:szCs w:val="20"/>
          <w:lang w:eastAsia="en-US"/>
        </w:rPr>
      </w:pPr>
      <w:r w:rsidRPr="00FE30AD">
        <w:rPr>
          <w:rFonts w:ascii="Calibri" w:hAnsi="Calibri" w:cs="Calibri"/>
          <w:sz w:val="20"/>
          <w:szCs w:val="20"/>
          <w:lang w:eastAsia="en-US"/>
        </w:rPr>
        <w:t>*</w:t>
      </w:r>
      <w:r>
        <w:rPr>
          <w:rFonts w:ascii="Calibri" w:hAnsi="Calibri" w:cs="Calibri"/>
          <w:sz w:val="20"/>
          <w:szCs w:val="20"/>
          <w:lang w:eastAsia="en-US"/>
        </w:rPr>
        <w:tab/>
      </w:r>
      <w:r w:rsidRPr="00FE30AD">
        <w:rPr>
          <w:rFonts w:ascii="Calibri" w:hAnsi="Calibri" w:cs="Calibri"/>
          <w:sz w:val="20"/>
          <w:szCs w:val="20"/>
          <w:lang w:eastAsia="en-US"/>
        </w:rPr>
        <w:t>Maksymalna liczba punktów, jakie można otrzymać w kryterium cena to 60.</w:t>
      </w:r>
    </w:p>
    <w:p w:rsidR="00684C29" w:rsidRDefault="00684C29" w:rsidP="00684C29">
      <w:pPr>
        <w:rPr>
          <w:rFonts w:ascii="Calibri" w:hAnsi="Calibri" w:cs="Calibri"/>
          <w:sz w:val="20"/>
          <w:szCs w:val="20"/>
          <w:lang w:eastAsia="en-US"/>
        </w:rPr>
      </w:pPr>
    </w:p>
    <w:p w:rsidR="00684C29" w:rsidRDefault="00684C29" w:rsidP="00684C29">
      <w:pPr>
        <w:suppressAutoHyphens w:val="0"/>
        <w:spacing w:line="276" w:lineRule="auto"/>
        <w:ind w:left="1418" w:hanging="713"/>
        <w:jc w:val="both"/>
        <w:rPr>
          <w:rFonts w:ascii="Calibri" w:hAnsi="Calibri"/>
          <w:sz w:val="22"/>
          <w:szCs w:val="22"/>
          <w:lang w:eastAsia="pl-PL"/>
        </w:rPr>
      </w:pPr>
      <w:r w:rsidRPr="00883418">
        <w:rPr>
          <w:rFonts w:ascii="Calibri" w:eastAsia="Calibri" w:hAnsi="Calibri"/>
          <w:sz w:val="22"/>
          <w:szCs w:val="22"/>
          <w:lang w:eastAsia="pl-PL"/>
        </w:rPr>
        <w:t>Ad. 2 –</w:t>
      </w:r>
      <w:r w:rsidRPr="00883418">
        <w:rPr>
          <w:rFonts w:ascii="Calibri" w:eastAsia="Calibri" w:hAnsi="Calibri"/>
          <w:sz w:val="22"/>
          <w:szCs w:val="22"/>
          <w:lang w:eastAsia="pl-PL"/>
        </w:rPr>
        <w:tab/>
      </w:r>
      <w:r w:rsidRPr="00883418">
        <w:rPr>
          <w:rFonts w:ascii="Calibri" w:hAnsi="Calibri"/>
          <w:b/>
          <w:sz w:val="22"/>
          <w:szCs w:val="22"/>
          <w:lang w:eastAsia="pl-PL"/>
        </w:rPr>
        <w:t>Kryterium „</w:t>
      </w:r>
      <w:r>
        <w:rPr>
          <w:rFonts w:ascii="Calibri" w:hAnsi="Calibri"/>
          <w:b/>
          <w:sz w:val="22"/>
          <w:szCs w:val="22"/>
          <w:lang w:eastAsia="pl-PL"/>
        </w:rPr>
        <w:t>gwarancji</w:t>
      </w:r>
      <w:r w:rsidRPr="00883418">
        <w:rPr>
          <w:rFonts w:ascii="Calibri" w:hAnsi="Calibri"/>
          <w:b/>
          <w:sz w:val="22"/>
          <w:szCs w:val="22"/>
          <w:lang w:eastAsia="pl-PL"/>
        </w:rPr>
        <w:t>”</w:t>
      </w:r>
      <w:r>
        <w:rPr>
          <w:rFonts w:ascii="Calibri" w:hAnsi="Calibri"/>
          <w:b/>
          <w:sz w:val="22"/>
          <w:szCs w:val="22"/>
          <w:lang w:eastAsia="pl-PL"/>
        </w:rPr>
        <w:t xml:space="preserve"> – </w:t>
      </w:r>
      <w:r w:rsidRPr="00AA01BF">
        <w:rPr>
          <w:rFonts w:ascii="Calibri" w:hAnsi="Calibri"/>
          <w:sz w:val="22"/>
          <w:szCs w:val="22"/>
          <w:lang w:eastAsia="pl-PL"/>
        </w:rPr>
        <w:t xml:space="preserve">w ramach przedmiotowego kryterium Zamawiający oceniać będzie długość udzielonej gwarancji, wg poniższego zestawienia. Wymagany przez Zamawiającego minimalny okres gwarancji to </w:t>
      </w:r>
      <w:r w:rsidRPr="00861F81">
        <w:rPr>
          <w:rFonts w:ascii="Calibri" w:hAnsi="Calibri"/>
          <w:sz w:val="22"/>
          <w:szCs w:val="22"/>
          <w:lang w:eastAsia="pl-PL"/>
        </w:rPr>
        <w:t>24 miesiące.</w:t>
      </w:r>
      <w:r w:rsidRPr="00861F81">
        <w:rPr>
          <w:rFonts w:ascii="Calibri" w:hAnsi="Calibri"/>
          <w:b/>
          <w:sz w:val="22"/>
          <w:szCs w:val="22"/>
          <w:lang w:eastAsia="pl-PL"/>
        </w:rPr>
        <w:t xml:space="preserve"> </w:t>
      </w:r>
    </w:p>
    <w:p w:rsidR="00684C29" w:rsidRPr="00883418" w:rsidRDefault="00684C29" w:rsidP="00684C29">
      <w:pPr>
        <w:suppressAutoHyphens w:val="0"/>
        <w:spacing w:line="276" w:lineRule="auto"/>
        <w:jc w:val="both"/>
        <w:rPr>
          <w:rFonts w:ascii="Calibri" w:hAnsi="Calibri"/>
          <w:sz w:val="22"/>
          <w:szCs w:val="22"/>
          <w:lang w:eastAsia="pl-PL"/>
        </w:rPr>
      </w:pP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427"/>
        <w:gridCol w:w="6661"/>
        <w:gridCol w:w="2126"/>
      </w:tblGrid>
      <w:tr w:rsidR="00684C29" w:rsidRPr="00883418" w:rsidTr="00C73E54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84C29" w:rsidRPr="004D7EC2" w:rsidRDefault="00684C29" w:rsidP="00C73E54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4D7EC2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84C29" w:rsidRPr="004D7EC2" w:rsidRDefault="00684C29" w:rsidP="00C73E54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Oferowana długość gwarancji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84C29" w:rsidRPr="004D7EC2" w:rsidRDefault="00684C29" w:rsidP="00C73E54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4D7EC2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Ilość punktów</w:t>
            </w:r>
          </w:p>
        </w:tc>
      </w:tr>
      <w:tr w:rsidR="00684C29" w:rsidRPr="00883418" w:rsidTr="00C73E54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9" w:rsidRPr="004D7EC2" w:rsidRDefault="00684C29" w:rsidP="00C73E54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4D7EC2">
              <w:rPr>
                <w:rFonts w:ascii="Calibri" w:eastAsia="Calibri" w:hAnsi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9" w:rsidRPr="004D7EC2" w:rsidRDefault="00684C29" w:rsidP="00C73E5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9" w:rsidRPr="00684C29" w:rsidRDefault="00684C29" w:rsidP="00C73E54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0 </w:t>
            </w:r>
            <w:r w:rsidRPr="00684C29">
              <w:rPr>
                <w:rFonts w:ascii="Calibri" w:eastAsia="Calibri" w:hAnsi="Calibri"/>
                <w:sz w:val="22"/>
                <w:szCs w:val="22"/>
                <w:lang w:eastAsia="pl-PL"/>
              </w:rPr>
              <w:t>pkt</w:t>
            </w:r>
          </w:p>
        </w:tc>
      </w:tr>
      <w:tr w:rsidR="00684C29" w:rsidRPr="00883418" w:rsidTr="00C73E54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9" w:rsidRPr="004D7EC2" w:rsidRDefault="00684C29" w:rsidP="00C73E54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4D7EC2">
              <w:rPr>
                <w:rFonts w:ascii="Calibri" w:eastAsia="Calibri" w:hAnsi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9" w:rsidRPr="004D7EC2" w:rsidRDefault="00684C29" w:rsidP="00C73E5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36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9" w:rsidRPr="00684C29" w:rsidRDefault="00F425CC" w:rsidP="00C73E54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20</w:t>
            </w:r>
            <w:r w:rsidR="00684C29"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 </w:t>
            </w:r>
            <w:r w:rsidR="00684C29" w:rsidRPr="00684C29">
              <w:rPr>
                <w:rFonts w:ascii="Calibri" w:eastAsia="Calibri" w:hAnsi="Calibri"/>
                <w:sz w:val="22"/>
                <w:szCs w:val="22"/>
                <w:lang w:eastAsia="pl-PL"/>
              </w:rPr>
              <w:t>pkt</w:t>
            </w:r>
          </w:p>
        </w:tc>
      </w:tr>
      <w:tr w:rsidR="00684C29" w:rsidRPr="00883418" w:rsidTr="00C73E54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9" w:rsidRPr="004D7EC2" w:rsidRDefault="00684C29" w:rsidP="00C73E54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9" w:rsidRDefault="00684C29" w:rsidP="00C73E5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48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9" w:rsidRPr="00684C29" w:rsidRDefault="00F425CC" w:rsidP="00C73E54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40</w:t>
            </w:r>
            <w:r w:rsidR="00684C29" w:rsidRPr="00684C29"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 pkt</w:t>
            </w:r>
          </w:p>
        </w:tc>
      </w:tr>
    </w:tbl>
    <w:p w:rsidR="00684C29" w:rsidRDefault="00684C29" w:rsidP="00684C29">
      <w:pPr>
        <w:suppressAutoHyphens w:val="0"/>
        <w:spacing w:before="120" w:after="120"/>
        <w:ind w:left="1418" w:hanging="567"/>
        <w:jc w:val="both"/>
        <w:rPr>
          <w:rFonts w:ascii="Calibri" w:hAnsi="Calibri"/>
          <w:sz w:val="20"/>
          <w:szCs w:val="20"/>
          <w:lang w:eastAsia="pl-PL"/>
        </w:rPr>
      </w:pPr>
      <w:r w:rsidRPr="007F1391">
        <w:rPr>
          <w:rFonts w:ascii="Calibri" w:hAnsi="Calibri"/>
          <w:sz w:val="20"/>
          <w:szCs w:val="20"/>
          <w:lang w:eastAsia="pl-PL"/>
        </w:rPr>
        <w:t>*</w:t>
      </w:r>
      <w:r w:rsidRPr="007F1391">
        <w:rPr>
          <w:rFonts w:ascii="Calibri" w:hAnsi="Calibri"/>
          <w:sz w:val="20"/>
          <w:szCs w:val="20"/>
          <w:lang w:eastAsia="pl-PL"/>
        </w:rPr>
        <w:tab/>
      </w:r>
      <w:r>
        <w:rPr>
          <w:rFonts w:ascii="Calibri" w:hAnsi="Calibri"/>
          <w:sz w:val="20"/>
          <w:szCs w:val="20"/>
          <w:lang w:eastAsia="pl-PL"/>
        </w:rPr>
        <w:t>Oferta Wykonawcy, który zaproponuje okres gwarancji krótszy niż 24 miesiące zostanie odrzucona, jako taka, której treść jest niezgodna z wymaganiami zawartymi w zapytaniu ofertowym</w:t>
      </w:r>
      <w:r w:rsidRPr="007F1391">
        <w:rPr>
          <w:rFonts w:ascii="Calibri" w:hAnsi="Calibri"/>
          <w:sz w:val="20"/>
          <w:szCs w:val="20"/>
          <w:lang w:eastAsia="pl-PL"/>
        </w:rPr>
        <w:t>.</w:t>
      </w:r>
    </w:p>
    <w:p w:rsidR="00684C29" w:rsidRPr="007F1391" w:rsidRDefault="00684C29" w:rsidP="00684C29">
      <w:pPr>
        <w:suppressAutoHyphens w:val="0"/>
        <w:spacing w:before="120" w:after="120"/>
        <w:ind w:left="1418" w:hanging="567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**</w:t>
      </w:r>
      <w:r>
        <w:rPr>
          <w:rFonts w:ascii="Calibri" w:hAnsi="Calibri"/>
          <w:sz w:val="20"/>
          <w:szCs w:val="20"/>
          <w:lang w:eastAsia="pl-PL"/>
        </w:rPr>
        <w:tab/>
        <w:t>Oferowany okres gwarancji Wykonawca podaje w formularzu oferty.</w:t>
      </w:r>
    </w:p>
    <w:p w:rsidR="00684C29" w:rsidRPr="007F1391" w:rsidRDefault="00684C29" w:rsidP="00684C29">
      <w:pPr>
        <w:suppressAutoHyphens w:val="0"/>
        <w:spacing w:before="120" w:after="120"/>
        <w:ind w:left="1418" w:hanging="567"/>
        <w:jc w:val="both"/>
        <w:rPr>
          <w:rFonts w:ascii="Calibri" w:hAnsi="Calibri"/>
          <w:sz w:val="20"/>
          <w:szCs w:val="20"/>
          <w:lang w:eastAsia="pl-PL"/>
        </w:rPr>
      </w:pPr>
      <w:r w:rsidRPr="007F1391">
        <w:rPr>
          <w:rFonts w:ascii="Calibri" w:hAnsi="Calibri"/>
          <w:sz w:val="20"/>
          <w:szCs w:val="20"/>
          <w:lang w:eastAsia="pl-PL"/>
        </w:rPr>
        <w:t>**</w:t>
      </w:r>
      <w:r>
        <w:rPr>
          <w:rFonts w:ascii="Calibri" w:hAnsi="Calibri"/>
          <w:sz w:val="20"/>
          <w:szCs w:val="20"/>
          <w:lang w:eastAsia="pl-PL"/>
        </w:rPr>
        <w:t>*</w:t>
      </w:r>
      <w:r w:rsidRPr="007F1391">
        <w:rPr>
          <w:rFonts w:ascii="Calibri" w:hAnsi="Calibri"/>
          <w:sz w:val="20"/>
          <w:szCs w:val="20"/>
          <w:lang w:eastAsia="pl-PL"/>
        </w:rPr>
        <w:tab/>
      </w:r>
      <w:r>
        <w:rPr>
          <w:rFonts w:ascii="Calibri" w:hAnsi="Calibri"/>
          <w:sz w:val="20"/>
          <w:szCs w:val="20"/>
          <w:lang w:eastAsia="pl-PL"/>
        </w:rPr>
        <w:t>W sytuacji gdy wykonawca nie wskaże w ofercie terminu gwarancji, oferta taka zostanie uznana za ofertę z minimalnym okresem gwarancji i w tym przypadku Wykonawca otrzyma 0 (zero) punktów.</w:t>
      </w:r>
    </w:p>
    <w:p w:rsidR="00FE30AD" w:rsidRDefault="00684C29" w:rsidP="00F425CC">
      <w:pPr>
        <w:suppressAutoHyphens w:val="0"/>
        <w:spacing w:before="120" w:after="120"/>
        <w:ind w:left="851"/>
        <w:jc w:val="both"/>
        <w:rPr>
          <w:rFonts w:ascii="Calibri" w:eastAsiaTheme="minorHAnsi" w:hAnsi="Calibri" w:cstheme="minorBidi"/>
          <w:sz w:val="20"/>
          <w:szCs w:val="20"/>
          <w:lang w:eastAsia="pl-PL"/>
        </w:rPr>
      </w:pPr>
      <w:r w:rsidRPr="007F1391">
        <w:rPr>
          <w:rFonts w:ascii="Calibri" w:hAnsi="Calibri"/>
          <w:b/>
          <w:sz w:val="20"/>
          <w:szCs w:val="20"/>
          <w:lang w:eastAsia="pl-PL"/>
        </w:rPr>
        <w:lastRenderedPageBreak/>
        <w:t>***</w:t>
      </w:r>
      <w:r>
        <w:rPr>
          <w:rFonts w:ascii="Calibri" w:hAnsi="Calibri"/>
          <w:b/>
          <w:sz w:val="20"/>
          <w:szCs w:val="20"/>
          <w:lang w:eastAsia="pl-PL"/>
        </w:rPr>
        <w:t>*</w:t>
      </w:r>
      <w:r w:rsidRPr="007F1391">
        <w:rPr>
          <w:rFonts w:ascii="Calibri" w:hAnsi="Calibri"/>
          <w:b/>
          <w:sz w:val="20"/>
          <w:szCs w:val="20"/>
          <w:lang w:eastAsia="pl-PL"/>
        </w:rPr>
        <w:tab/>
      </w:r>
      <w:r w:rsidRPr="007F1391">
        <w:rPr>
          <w:rFonts w:ascii="Calibri" w:eastAsia="Calibri" w:hAnsi="Calibri"/>
          <w:sz w:val="20"/>
          <w:szCs w:val="20"/>
          <w:lang w:eastAsia="pl-PL"/>
        </w:rPr>
        <w:t xml:space="preserve">Maksymalna liczba punktów, jakie można otrzymać w kryterium </w:t>
      </w:r>
      <w:r>
        <w:rPr>
          <w:rFonts w:ascii="Calibri" w:eastAsia="Calibri" w:hAnsi="Calibri"/>
          <w:sz w:val="20"/>
          <w:szCs w:val="20"/>
          <w:lang w:eastAsia="pl-PL"/>
        </w:rPr>
        <w:t>gwarancja</w:t>
      </w:r>
      <w:r w:rsidRPr="007F1391">
        <w:rPr>
          <w:rFonts w:ascii="Calibri" w:eastAsia="Calibri" w:hAnsi="Calibri"/>
          <w:sz w:val="20"/>
          <w:szCs w:val="20"/>
          <w:lang w:eastAsia="pl-PL"/>
        </w:rPr>
        <w:t xml:space="preserve"> to </w:t>
      </w:r>
      <w:r>
        <w:rPr>
          <w:rFonts w:ascii="Calibri" w:eastAsia="Calibri" w:hAnsi="Calibri"/>
          <w:sz w:val="20"/>
          <w:szCs w:val="20"/>
          <w:lang w:eastAsia="pl-PL"/>
        </w:rPr>
        <w:t>4</w:t>
      </w:r>
      <w:r w:rsidRPr="007F1391">
        <w:rPr>
          <w:rFonts w:ascii="Calibri" w:eastAsia="Calibri" w:hAnsi="Calibri"/>
          <w:sz w:val="20"/>
          <w:szCs w:val="20"/>
          <w:lang w:eastAsia="pl-PL"/>
        </w:rPr>
        <w:t>0.</w:t>
      </w:r>
    </w:p>
    <w:p w:rsidR="00A82913" w:rsidRDefault="00A82913" w:rsidP="00A82913">
      <w:pPr>
        <w:pStyle w:val="Akapitzlist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Część nr 3 - </w:t>
      </w:r>
      <w:r w:rsidR="00B21608">
        <w:rPr>
          <w:rFonts w:ascii="Calibri" w:hAnsi="Calibri" w:cs="Calibri"/>
          <w:sz w:val="22"/>
          <w:szCs w:val="22"/>
          <w:lang w:eastAsia="en-US"/>
        </w:rPr>
        <w:t>Modernizacja pomieszczenia sali lekcyjnych na pracownie technologii gastronomicznej wraz</w:t>
      </w:r>
      <w:r w:rsidR="00553554">
        <w:rPr>
          <w:rFonts w:ascii="Calibri" w:hAnsi="Calibri" w:cs="Calibri"/>
          <w:sz w:val="22"/>
          <w:szCs w:val="22"/>
          <w:lang w:eastAsia="en-US"/>
        </w:rPr>
        <w:t> </w:t>
      </w:r>
      <w:r w:rsidR="00B21608">
        <w:rPr>
          <w:rFonts w:ascii="Calibri" w:hAnsi="Calibri" w:cs="Calibri"/>
          <w:sz w:val="22"/>
          <w:szCs w:val="22"/>
          <w:lang w:eastAsia="en-US"/>
        </w:rPr>
        <w:t>z zapleczem socjalnym znajdującego się w Zespole Szkół im. Bohaterów Westerplatte w Jabłonce, ul. Podhalańska 3.</w:t>
      </w:r>
    </w:p>
    <w:p w:rsidR="00B21608" w:rsidRPr="00AA01BF" w:rsidRDefault="00B21608" w:rsidP="00A82913">
      <w:pPr>
        <w:pStyle w:val="Akapitzlist"/>
        <w:ind w:left="426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A82913" w:rsidRDefault="00A82913" w:rsidP="00A82913">
      <w:pPr>
        <w:pStyle w:val="Akapitzlist"/>
        <w:numPr>
          <w:ilvl w:val="0"/>
          <w:numId w:val="41"/>
        </w:numPr>
        <w:tabs>
          <w:tab w:val="clear" w:pos="2880"/>
          <w:tab w:val="num" w:pos="709"/>
        </w:tabs>
        <w:ind w:hanging="2454"/>
        <w:jc w:val="both"/>
        <w:rPr>
          <w:rFonts w:ascii="Calibri" w:hAnsi="Calibri" w:cs="Calibri"/>
          <w:sz w:val="22"/>
          <w:szCs w:val="22"/>
          <w:lang w:eastAsia="en-US"/>
        </w:rPr>
      </w:pPr>
      <w:r w:rsidRPr="00855CD2">
        <w:rPr>
          <w:rFonts w:ascii="Calibri" w:hAnsi="Calibri" w:cs="Calibri"/>
          <w:sz w:val="22"/>
          <w:szCs w:val="22"/>
          <w:lang w:eastAsia="en-US"/>
        </w:rPr>
        <w:t>Zamawiający dokona wyboru najkorzystniejszej oferty według następujących kryteriów:</w:t>
      </w:r>
    </w:p>
    <w:p w:rsidR="00A82913" w:rsidRPr="00F425CC" w:rsidRDefault="00A82913" w:rsidP="00A82913">
      <w:pPr>
        <w:pStyle w:val="Akapitzlist"/>
        <w:ind w:left="2880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6237"/>
        <w:gridCol w:w="2551"/>
      </w:tblGrid>
      <w:tr w:rsidR="00A82913" w:rsidRPr="00883418" w:rsidTr="00DF6596">
        <w:tc>
          <w:tcPr>
            <w:tcW w:w="426" w:type="dxa"/>
            <w:shd w:val="clear" w:color="auto" w:fill="D9D9D9" w:themeFill="background1" w:themeFillShade="D9"/>
          </w:tcPr>
          <w:p w:rsidR="00A82913" w:rsidRPr="00A627DF" w:rsidRDefault="00A82913" w:rsidP="00DF6596">
            <w:pPr>
              <w:pStyle w:val="Akapitzlist"/>
              <w:ind w:left="0" w:hanging="2171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A82913" w:rsidRPr="00A627DF" w:rsidRDefault="00A82913" w:rsidP="00DF659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82913" w:rsidRPr="00A627DF" w:rsidRDefault="00A82913" w:rsidP="00DF659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Waga</w:t>
            </w:r>
          </w:p>
          <w:p w:rsidR="00A82913" w:rsidRPr="00A627DF" w:rsidRDefault="00A82913" w:rsidP="00DF659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A82913" w:rsidRPr="00883418" w:rsidTr="00DF6596">
        <w:trPr>
          <w:trHeight w:val="304"/>
        </w:trPr>
        <w:tc>
          <w:tcPr>
            <w:tcW w:w="426" w:type="dxa"/>
          </w:tcPr>
          <w:p w:rsidR="00A82913" w:rsidRPr="00A627DF" w:rsidRDefault="00A82913" w:rsidP="00DF6596">
            <w:pPr>
              <w:pStyle w:val="Akapitzlist"/>
              <w:ind w:left="0" w:hanging="2171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37" w:type="dxa"/>
          </w:tcPr>
          <w:p w:rsidR="00A82913" w:rsidRPr="00A627DF" w:rsidRDefault="00A82913" w:rsidP="00DF6596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2551" w:type="dxa"/>
          </w:tcPr>
          <w:p w:rsidR="00A82913" w:rsidRPr="00A627DF" w:rsidRDefault="00A82913" w:rsidP="00DF6596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60% (60% = 60,00 pkt)</w:t>
            </w:r>
          </w:p>
          <w:p w:rsidR="00A82913" w:rsidRPr="00A627DF" w:rsidRDefault="00A82913" w:rsidP="00DF6596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82913" w:rsidRPr="00883418" w:rsidTr="00DF6596">
        <w:trPr>
          <w:trHeight w:val="283"/>
        </w:trPr>
        <w:tc>
          <w:tcPr>
            <w:tcW w:w="426" w:type="dxa"/>
          </w:tcPr>
          <w:p w:rsidR="00A82913" w:rsidRPr="00A627DF" w:rsidRDefault="00A82913" w:rsidP="00DF6596">
            <w:pPr>
              <w:pStyle w:val="Akapitzlist"/>
              <w:ind w:left="0" w:hanging="2171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237" w:type="dxa"/>
          </w:tcPr>
          <w:p w:rsidR="00A82913" w:rsidRDefault="00A82913" w:rsidP="00DF6596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Okres gwarancji</w:t>
            </w:r>
          </w:p>
          <w:p w:rsidR="00A82913" w:rsidRPr="00A627DF" w:rsidRDefault="00A82913" w:rsidP="00DF6596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82913" w:rsidRPr="00A627DF" w:rsidRDefault="00A82913" w:rsidP="00DF6596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40% (40% = 4</w:t>
            </w:r>
            <w:r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0,00 pkt)</w:t>
            </w:r>
          </w:p>
        </w:tc>
      </w:tr>
    </w:tbl>
    <w:p w:rsidR="00A82913" w:rsidRPr="00883418" w:rsidRDefault="00A82913" w:rsidP="00A82913">
      <w:pPr>
        <w:suppressAutoHyphens w:val="0"/>
        <w:spacing w:before="120" w:after="120"/>
        <w:ind w:left="1416" w:hanging="282"/>
        <w:jc w:val="both"/>
        <w:rPr>
          <w:rFonts w:ascii="Calibri" w:hAnsi="Calibri"/>
          <w:sz w:val="20"/>
          <w:szCs w:val="20"/>
          <w:lang w:eastAsia="pl-PL"/>
        </w:rPr>
      </w:pPr>
      <w:r w:rsidRPr="00883418">
        <w:rPr>
          <w:rFonts w:ascii="Calibri" w:hAnsi="Calibri"/>
          <w:sz w:val="20"/>
          <w:szCs w:val="20"/>
          <w:lang w:eastAsia="pl-PL"/>
        </w:rPr>
        <w:t>* Wg zasady 1% = 1 pkt</w:t>
      </w:r>
    </w:p>
    <w:p w:rsidR="00A82913" w:rsidRPr="00FE30AD" w:rsidRDefault="00A82913" w:rsidP="00B21608">
      <w:pPr>
        <w:suppressAutoHyphens w:val="0"/>
        <w:spacing w:after="120"/>
        <w:ind w:left="1416" w:hanging="282"/>
        <w:jc w:val="both"/>
        <w:rPr>
          <w:rFonts w:ascii="Calibri" w:hAnsi="Calibri"/>
          <w:sz w:val="20"/>
          <w:szCs w:val="20"/>
          <w:lang w:eastAsia="pl-PL"/>
        </w:rPr>
      </w:pPr>
      <w:r w:rsidRPr="00883418">
        <w:rPr>
          <w:rFonts w:ascii="Calibri" w:hAnsi="Calibri"/>
          <w:sz w:val="20"/>
          <w:szCs w:val="20"/>
          <w:lang w:eastAsia="pl-PL"/>
        </w:rPr>
        <w:t>**Ostateczną liczbę punktów, stanowić będzie suma punktów przyznanych w każdym kryterium.</w:t>
      </w:r>
    </w:p>
    <w:p w:rsidR="00A82913" w:rsidRDefault="00A82913" w:rsidP="00A82913">
      <w:pPr>
        <w:pStyle w:val="Akapitzlist"/>
        <w:numPr>
          <w:ilvl w:val="0"/>
          <w:numId w:val="41"/>
        </w:numPr>
        <w:tabs>
          <w:tab w:val="clear" w:pos="2880"/>
          <w:tab w:val="num" w:pos="709"/>
        </w:tabs>
        <w:ind w:hanging="2454"/>
        <w:rPr>
          <w:rFonts w:ascii="Calibri" w:hAnsi="Calibri" w:cs="Calibri"/>
          <w:sz w:val="22"/>
          <w:szCs w:val="22"/>
          <w:lang w:eastAsia="en-US"/>
        </w:rPr>
      </w:pPr>
      <w:r w:rsidRPr="009E0133">
        <w:rPr>
          <w:rFonts w:ascii="Calibri" w:hAnsi="Calibri" w:cs="Calibri"/>
          <w:sz w:val="22"/>
          <w:szCs w:val="22"/>
          <w:lang w:eastAsia="en-US"/>
        </w:rPr>
        <w:t xml:space="preserve">Opis kryteriów oraz sposobu przyznawania punktów. </w:t>
      </w:r>
    </w:p>
    <w:p w:rsidR="00A82913" w:rsidRPr="009E0133" w:rsidRDefault="00A82913" w:rsidP="00A82913">
      <w:pPr>
        <w:pStyle w:val="Akapitzlist"/>
        <w:ind w:left="2880"/>
        <w:rPr>
          <w:rFonts w:ascii="Calibri" w:hAnsi="Calibri" w:cs="Calibri"/>
          <w:sz w:val="22"/>
          <w:szCs w:val="22"/>
          <w:lang w:eastAsia="en-US"/>
        </w:rPr>
      </w:pPr>
    </w:p>
    <w:p w:rsidR="00A82913" w:rsidRDefault="00A82913" w:rsidP="00A82913">
      <w:pPr>
        <w:ind w:left="426" w:firstLine="283"/>
        <w:rPr>
          <w:rFonts w:ascii="Calibri" w:hAnsi="Calibri" w:cs="Calibri"/>
          <w:sz w:val="22"/>
          <w:szCs w:val="22"/>
          <w:lang w:eastAsia="en-US"/>
        </w:rPr>
      </w:pPr>
      <w:r w:rsidRPr="009E0133">
        <w:rPr>
          <w:rFonts w:ascii="Calibri" w:hAnsi="Calibri" w:cs="Calibri"/>
          <w:sz w:val="22"/>
          <w:szCs w:val="22"/>
          <w:lang w:eastAsia="en-US"/>
        </w:rPr>
        <w:t>Ad. 1 -</w:t>
      </w:r>
      <w:r w:rsidRPr="009E0133">
        <w:rPr>
          <w:rFonts w:ascii="Calibri" w:hAnsi="Calibri" w:cs="Calibri"/>
          <w:sz w:val="22"/>
          <w:szCs w:val="22"/>
          <w:lang w:eastAsia="en-US"/>
        </w:rPr>
        <w:tab/>
        <w:t xml:space="preserve">Kryterium </w:t>
      </w:r>
      <w:r>
        <w:rPr>
          <w:rFonts w:ascii="Calibri" w:hAnsi="Calibri" w:cs="Calibri"/>
          <w:b/>
          <w:sz w:val="22"/>
          <w:szCs w:val="22"/>
          <w:lang w:eastAsia="en-US"/>
        </w:rPr>
        <w:t>„C</w:t>
      </w:r>
      <w:r w:rsidRPr="00FE30AD">
        <w:rPr>
          <w:rFonts w:ascii="Calibri" w:hAnsi="Calibri" w:cs="Calibri"/>
          <w:b/>
          <w:sz w:val="22"/>
          <w:szCs w:val="22"/>
          <w:lang w:eastAsia="en-US"/>
        </w:rPr>
        <w:t>eny”</w:t>
      </w:r>
      <w:r w:rsidRPr="009E0133">
        <w:rPr>
          <w:rFonts w:ascii="Calibri" w:hAnsi="Calibri" w:cs="Calibri"/>
          <w:sz w:val="22"/>
          <w:szCs w:val="22"/>
          <w:lang w:eastAsia="en-US"/>
        </w:rPr>
        <w:t xml:space="preserve"> zostanie obliczone według następującego wzoru:</w:t>
      </w:r>
    </w:p>
    <w:p w:rsidR="00A82913" w:rsidRDefault="00A82913" w:rsidP="00A82913">
      <w:pPr>
        <w:ind w:left="426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158" w:type="dxa"/>
        <w:tblInd w:w="731" w:type="dxa"/>
        <w:tblLook w:val="04A0" w:firstRow="1" w:lastRow="0" w:firstColumn="1" w:lastColumn="0" w:noHBand="0" w:noVBand="1"/>
      </w:tblPr>
      <w:tblGrid>
        <w:gridCol w:w="9158"/>
      </w:tblGrid>
      <w:tr w:rsidR="00A82913" w:rsidTr="00DF6596">
        <w:tc>
          <w:tcPr>
            <w:tcW w:w="9158" w:type="dxa"/>
          </w:tcPr>
          <w:p w:rsidR="00A82913" w:rsidRPr="002E0936" w:rsidRDefault="00A82913" w:rsidP="00DF659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E0936">
              <w:rPr>
                <w:rFonts w:ascii="Calibri" w:hAnsi="Calibri" w:cs="Calibri"/>
                <w:sz w:val="22"/>
                <w:szCs w:val="22"/>
                <w:lang w:eastAsia="en-US"/>
              </w:rPr>
              <w:t>(Cena najniższej oferty / Cena badanej oferty) x 60 = liczba punktów za kryterium cena.</w:t>
            </w:r>
          </w:p>
        </w:tc>
      </w:tr>
    </w:tbl>
    <w:p w:rsidR="00A82913" w:rsidRDefault="00A82913" w:rsidP="00A82913">
      <w:pPr>
        <w:ind w:firstLine="284"/>
        <w:rPr>
          <w:rFonts w:ascii="Calibri" w:hAnsi="Calibri" w:cs="Calibri"/>
          <w:sz w:val="22"/>
          <w:szCs w:val="22"/>
          <w:lang w:eastAsia="en-US"/>
        </w:rPr>
      </w:pPr>
    </w:p>
    <w:p w:rsidR="00A82913" w:rsidRDefault="00A82913" w:rsidP="00A82913">
      <w:pPr>
        <w:ind w:firstLine="567"/>
        <w:rPr>
          <w:rFonts w:ascii="Calibri" w:hAnsi="Calibri" w:cs="Calibri"/>
          <w:sz w:val="20"/>
          <w:szCs w:val="20"/>
          <w:lang w:eastAsia="en-US"/>
        </w:rPr>
      </w:pPr>
      <w:r w:rsidRPr="00FE30AD">
        <w:rPr>
          <w:rFonts w:ascii="Calibri" w:hAnsi="Calibri" w:cs="Calibri"/>
          <w:sz w:val="20"/>
          <w:szCs w:val="20"/>
          <w:lang w:eastAsia="en-US"/>
        </w:rPr>
        <w:t>*</w:t>
      </w:r>
      <w:r>
        <w:rPr>
          <w:rFonts w:ascii="Calibri" w:hAnsi="Calibri" w:cs="Calibri"/>
          <w:sz w:val="20"/>
          <w:szCs w:val="20"/>
          <w:lang w:eastAsia="en-US"/>
        </w:rPr>
        <w:tab/>
      </w:r>
      <w:r w:rsidRPr="00FE30AD">
        <w:rPr>
          <w:rFonts w:ascii="Calibri" w:hAnsi="Calibri" w:cs="Calibri"/>
          <w:sz w:val="20"/>
          <w:szCs w:val="20"/>
          <w:lang w:eastAsia="en-US"/>
        </w:rPr>
        <w:t>Maksymalna liczba punktów, jakie można otrzymać w kryterium cena to 60.</w:t>
      </w:r>
    </w:p>
    <w:p w:rsidR="00A82913" w:rsidRDefault="00A82913" w:rsidP="00A82913">
      <w:pPr>
        <w:rPr>
          <w:rFonts w:ascii="Calibri" w:hAnsi="Calibri" w:cs="Calibri"/>
          <w:sz w:val="20"/>
          <w:szCs w:val="20"/>
          <w:lang w:eastAsia="en-US"/>
        </w:rPr>
      </w:pPr>
    </w:p>
    <w:p w:rsidR="00A82913" w:rsidRDefault="00A82913" w:rsidP="00A82913">
      <w:pPr>
        <w:suppressAutoHyphens w:val="0"/>
        <w:spacing w:line="276" w:lineRule="auto"/>
        <w:ind w:left="1418" w:hanging="713"/>
        <w:jc w:val="both"/>
        <w:rPr>
          <w:rFonts w:ascii="Calibri" w:hAnsi="Calibri"/>
          <w:sz w:val="22"/>
          <w:szCs w:val="22"/>
          <w:lang w:eastAsia="pl-PL"/>
        </w:rPr>
      </w:pPr>
      <w:r w:rsidRPr="00883418">
        <w:rPr>
          <w:rFonts w:ascii="Calibri" w:eastAsia="Calibri" w:hAnsi="Calibri"/>
          <w:sz w:val="22"/>
          <w:szCs w:val="22"/>
          <w:lang w:eastAsia="pl-PL"/>
        </w:rPr>
        <w:t>Ad. 2 –</w:t>
      </w:r>
      <w:r w:rsidRPr="00883418">
        <w:rPr>
          <w:rFonts w:ascii="Calibri" w:eastAsia="Calibri" w:hAnsi="Calibri"/>
          <w:sz w:val="22"/>
          <w:szCs w:val="22"/>
          <w:lang w:eastAsia="pl-PL"/>
        </w:rPr>
        <w:tab/>
      </w:r>
      <w:r w:rsidRPr="00883418">
        <w:rPr>
          <w:rFonts w:ascii="Calibri" w:hAnsi="Calibri"/>
          <w:b/>
          <w:sz w:val="22"/>
          <w:szCs w:val="22"/>
          <w:lang w:eastAsia="pl-PL"/>
        </w:rPr>
        <w:t>Kryterium „</w:t>
      </w:r>
      <w:r>
        <w:rPr>
          <w:rFonts w:ascii="Calibri" w:hAnsi="Calibri"/>
          <w:b/>
          <w:sz w:val="22"/>
          <w:szCs w:val="22"/>
          <w:lang w:eastAsia="pl-PL"/>
        </w:rPr>
        <w:t>gwarancji</w:t>
      </w:r>
      <w:r w:rsidRPr="00883418">
        <w:rPr>
          <w:rFonts w:ascii="Calibri" w:hAnsi="Calibri"/>
          <w:b/>
          <w:sz w:val="22"/>
          <w:szCs w:val="22"/>
          <w:lang w:eastAsia="pl-PL"/>
        </w:rPr>
        <w:t>”</w:t>
      </w:r>
      <w:r>
        <w:rPr>
          <w:rFonts w:ascii="Calibri" w:hAnsi="Calibri"/>
          <w:b/>
          <w:sz w:val="22"/>
          <w:szCs w:val="22"/>
          <w:lang w:eastAsia="pl-PL"/>
        </w:rPr>
        <w:t xml:space="preserve"> – </w:t>
      </w:r>
      <w:r w:rsidRPr="00AA01BF">
        <w:rPr>
          <w:rFonts w:ascii="Calibri" w:hAnsi="Calibri"/>
          <w:sz w:val="22"/>
          <w:szCs w:val="22"/>
          <w:lang w:eastAsia="pl-PL"/>
        </w:rPr>
        <w:t xml:space="preserve">w ramach przedmiotowego kryterium Zamawiający oceniać będzie długość udzielonej gwarancji, wg poniższego zestawienia. Wymagany przez Zamawiającego minimalny okres gwarancji to </w:t>
      </w:r>
      <w:r w:rsidRPr="00861F81">
        <w:rPr>
          <w:rFonts w:ascii="Calibri" w:hAnsi="Calibri"/>
          <w:sz w:val="22"/>
          <w:szCs w:val="22"/>
          <w:lang w:eastAsia="pl-PL"/>
        </w:rPr>
        <w:t>24 miesiące.</w:t>
      </w:r>
      <w:r w:rsidRPr="00861F81">
        <w:rPr>
          <w:rFonts w:ascii="Calibri" w:hAnsi="Calibri"/>
          <w:b/>
          <w:sz w:val="22"/>
          <w:szCs w:val="22"/>
          <w:lang w:eastAsia="pl-PL"/>
        </w:rPr>
        <w:t xml:space="preserve"> </w:t>
      </w:r>
    </w:p>
    <w:p w:rsidR="00A82913" w:rsidRPr="00883418" w:rsidRDefault="00A82913" w:rsidP="00A82913">
      <w:pPr>
        <w:suppressAutoHyphens w:val="0"/>
        <w:spacing w:line="276" w:lineRule="auto"/>
        <w:jc w:val="both"/>
        <w:rPr>
          <w:rFonts w:ascii="Calibri" w:hAnsi="Calibri"/>
          <w:sz w:val="22"/>
          <w:szCs w:val="22"/>
          <w:lang w:eastAsia="pl-PL"/>
        </w:rPr>
      </w:pP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427"/>
        <w:gridCol w:w="6661"/>
        <w:gridCol w:w="2126"/>
      </w:tblGrid>
      <w:tr w:rsidR="00A82913" w:rsidRPr="00883418" w:rsidTr="00DF659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82913" w:rsidRPr="004D7EC2" w:rsidRDefault="00A82913" w:rsidP="00DF6596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4D7EC2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82913" w:rsidRPr="004D7EC2" w:rsidRDefault="00A82913" w:rsidP="00DF6596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Oferowana długość gwarancji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82913" w:rsidRPr="004D7EC2" w:rsidRDefault="00A82913" w:rsidP="00DF6596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4D7EC2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Ilość punktów</w:t>
            </w:r>
          </w:p>
        </w:tc>
      </w:tr>
      <w:tr w:rsidR="00A82913" w:rsidRPr="00883418" w:rsidTr="00DF659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13" w:rsidRPr="004D7EC2" w:rsidRDefault="00A82913" w:rsidP="00DF6596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4D7EC2">
              <w:rPr>
                <w:rFonts w:ascii="Calibri" w:eastAsia="Calibri" w:hAnsi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13" w:rsidRPr="004D7EC2" w:rsidRDefault="00A82913" w:rsidP="00DF6596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13" w:rsidRPr="00684C29" w:rsidRDefault="00A82913" w:rsidP="00DF6596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0 </w:t>
            </w:r>
            <w:r w:rsidRPr="00684C29">
              <w:rPr>
                <w:rFonts w:ascii="Calibri" w:eastAsia="Calibri" w:hAnsi="Calibri"/>
                <w:sz w:val="22"/>
                <w:szCs w:val="22"/>
                <w:lang w:eastAsia="pl-PL"/>
              </w:rPr>
              <w:t>pkt</w:t>
            </w:r>
          </w:p>
        </w:tc>
      </w:tr>
      <w:tr w:rsidR="00A82913" w:rsidRPr="00883418" w:rsidTr="00DF659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13" w:rsidRPr="004D7EC2" w:rsidRDefault="00A82913" w:rsidP="00DF6596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4D7EC2">
              <w:rPr>
                <w:rFonts w:ascii="Calibri" w:eastAsia="Calibri" w:hAnsi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13" w:rsidRPr="004D7EC2" w:rsidRDefault="00A82913" w:rsidP="00DF6596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36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13" w:rsidRPr="00684C29" w:rsidRDefault="00A82913" w:rsidP="00DF6596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20 </w:t>
            </w:r>
            <w:r w:rsidRPr="00684C29">
              <w:rPr>
                <w:rFonts w:ascii="Calibri" w:eastAsia="Calibri" w:hAnsi="Calibri"/>
                <w:sz w:val="22"/>
                <w:szCs w:val="22"/>
                <w:lang w:eastAsia="pl-PL"/>
              </w:rPr>
              <w:t>pkt</w:t>
            </w:r>
          </w:p>
        </w:tc>
      </w:tr>
      <w:tr w:rsidR="00A82913" w:rsidRPr="00883418" w:rsidTr="00DF659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13" w:rsidRPr="004D7EC2" w:rsidRDefault="00A82913" w:rsidP="00DF6596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13" w:rsidRDefault="00A82913" w:rsidP="00DF6596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48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13" w:rsidRPr="00684C29" w:rsidRDefault="00A82913" w:rsidP="00DF6596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40</w:t>
            </w:r>
            <w:r w:rsidRPr="00684C29"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 pkt</w:t>
            </w:r>
          </w:p>
        </w:tc>
      </w:tr>
    </w:tbl>
    <w:p w:rsidR="00A82913" w:rsidRDefault="00A82913" w:rsidP="00A82913">
      <w:pPr>
        <w:suppressAutoHyphens w:val="0"/>
        <w:spacing w:before="120" w:after="120"/>
        <w:ind w:left="1418" w:hanging="567"/>
        <w:jc w:val="both"/>
        <w:rPr>
          <w:rFonts w:ascii="Calibri" w:hAnsi="Calibri"/>
          <w:sz w:val="20"/>
          <w:szCs w:val="20"/>
          <w:lang w:eastAsia="pl-PL"/>
        </w:rPr>
      </w:pPr>
      <w:r w:rsidRPr="007F1391">
        <w:rPr>
          <w:rFonts w:ascii="Calibri" w:hAnsi="Calibri"/>
          <w:sz w:val="20"/>
          <w:szCs w:val="20"/>
          <w:lang w:eastAsia="pl-PL"/>
        </w:rPr>
        <w:t>*</w:t>
      </w:r>
      <w:r w:rsidRPr="007F1391">
        <w:rPr>
          <w:rFonts w:ascii="Calibri" w:hAnsi="Calibri"/>
          <w:sz w:val="20"/>
          <w:szCs w:val="20"/>
          <w:lang w:eastAsia="pl-PL"/>
        </w:rPr>
        <w:tab/>
      </w:r>
      <w:r>
        <w:rPr>
          <w:rFonts w:ascii="Calibri" w:hAnsi="Calibri"/>
          <w:sz w:val="20"/>
          <w:szCs w:val="20"/>
          <w:lang w:eastAsia="pl-PL"/>
        </w:rPr>
        <w:t>Oferta Wykonawcy, który zaproponuje okres gwarancji krótszy niż 24 miesiące zostanie odrzucona, jako taka, której treść jest niezgodna z wymaganiami zawartymi w zapytaniu ofertowym</w:t>
      </w:r>
      <w:r w:rsidRPr="007F1391">
        <w:rPr>
          <w:rFonts w:ascii="Calibri" w:hAnsi="Calibri"/>
          <w:sz w:val="20"/>
          <w:szCs w:val="20"/>
          <w:lang w:eastAsia="pl-PL"/>
        </w:rPr>
        <w:t>.</w:t>
      </w:r>
    </w:p>
    <w:p w:rsidR="00A82913" w:rsidRPr="007F1391" w:rsidRDefault="00A82913" w:rsidP="00A82913">
      <w:pPr>
        <w:suppressAutoHyphens w:val="0"/>
        <w:spacing w:before="120" w:after="120"/>
        <w:ind w:left="1418" w:hanging="567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**</w:t>
      </w:r>
      <w:r>
        <w:rPr>
          <w:rFonts w:ascii="Calibri" w:hAnsi="Calibri"/>
          <w:sz w:val="20"/>
          <w:szCs w:val="20"/>
          <w:lang w:eastAsia="pl-PL"/>
        </w:rPr>
        <w:tab/>
        <w:t>Oferowany okres gwarancji Wykonawca podaje w formularzu oferty.</w:t>
      </w:r>
    </w:p>
    <w:p w:rsidR="00A82913" w:rsidRPr="007F1391" w:rsidRDefault="00A82913" w:rsidP="00A82913">
      <w:pPr>
        <w:suppressAutoHyphens w:val="0"/>
        <w:spacing w:before="120" w:after="120"/>
        <w:ind w:left="1418" w:hanging="567"/>
        <w:jc w:val="both"/>
        <w:rPr>
          <w:rFonts w:ascii="Calibri" w:hAnsi="Calibri"/>
          <w:sz w:val="20"/>
          <w:szCs w:val="20"/>
          <w:lang w:eastAsia="pl-PL"/>
        </w:rPr>
      </w:pPr>
      <w:r w:rsidRPr="007F1391">
        <w:rPr>
          <w:rFonts w:ascii="Calibri" w:hAnsi="Calibri"/>
          <w:sz w:val="20"/>
          <w:szCs w:val="20"/>
          <w:lang w:eastAsia="pl-PL"/>
        </w:rPr>
        <w:t>**</w:t>
      </w:r>
      <w:r>
        <w:rPr>
          <w:rFonts w:ascii="Calibri" w:hAnsi="Calibri"/>
          <w:sz w:val="20"/>
          <w:szCs w:val="20"/>
          <w:lang w:eastAsia="pl-PL"/>
        </w:rPr>
        <w:t>*</w:t>
      </w:r>
      <w:r w:rsidRPr="007F1391">
        <w:rPr>
          <w:rFonts w:ascii="Calibri" w:hAnsi="Calibri"/>
          <w:sz w:val="20"/>
          <w:szCs w:val="20"/>
          <w:lang w:eastAsia="pl-PL"/>
        </w:rPr>
        <w:tab/>
      </w:r>
      <w:r>
        <w:rPr>
          <w:rFonts w:ascii="Calibri" w:hAnsi="Calibri"/>
          <w:sz w:val="20"/>
          <w:szCs w:val="20"/>
          <w:lang w:eastAsia="pl-PL"/>
        </w:rPr>
        <w:t>W sytuacji gdy wykonawca nie wskaże w ofercie terminu gwarancji, oferta taka zostanie uznana za ofertę z minimalnym okresem gwarancji i w tym przypadku Wykonawca otrzyma 0 (zero) punktów.</w:t>
      </w:r>
    </w:p>
    <w:p w:rsidR="00A82913" w:rsidRDefault="00A82913" w:rsidP="00A82913">
      <w:pPr>
        <w:suppressAutoHyphens w:val="0"/>
        <w:spacing w:before="120" w:after="120"/>
        <w:ind w:left="851"/>
        <w:jc w:val="both"/>
        <w:rPr>
          <w:rFonts w:ascii="Calibri" w:eastAsiaTheme="minorHAnsi" w:hAnsi="Calibri" w:cstheme="minorBidi"/>
          <w:sz w:val="20"/>
          <w:szCs w:val="20"/>
          <w:lang w:eastAsia="pl-PL"/>
        </w:rPr>
      </w:pPr>
      <w:r w:rsidRPr="007F1391">
        <w:rPr>
          <w:rFonts w:ascii="Calibri" w:hAnsi="Calibri"/>
          <w:b/>
          <w:sz w:val="20"/>
          <w:szCs w:val="20"/>
          <w:lang w:eastAsia="pl-PL"/>
        </w:rPr>
        <w:t>***</w:t>
      </w:r>
      <w:r>
        <w:rPr>
          <w:rFonts w:ascii="Calibri" w:hAnsi="Calibri"/>
          <w:b/>
          <w:sz w:val="20"/>
          <w:szCs w:val="20"/>
          <w:lang w:eastAsia="pl-PL"/>
        </w:rPr>
        <w:t>*</w:t>
      </w:r>
      <w:r w:rsidRPr="007F1391">
        <w:rPr>
          <w:rFonts w:ascii="Calibri" w:hAnsi="Calibri"/>
          <w:b/>
          <w:sz w:val="20"/>
          <w:szCs w:val="20"/>
          <w:lang w:eastAsia="pl-PL"/>
        </w:rPr>
        <w:tab/>
      </w:r>
      <w:r w:rsidRPr="007F1391">
        <w:rPr>
          <w:rFonts w:ascii="Calibri" w:eastAsia="Calibri" w:hAnsi="Calibri"/>
          <w:sz w:val="20"/>
          <w:szCs w:val="20"/>
          <w:lang w:eastAsia="pl-PL"/>
        </w:rPr>
        <w:t xml:space="preserve">Maksymalna liczba punktów, jakie można otrzymać w kryterium </w:t>
      </w:r>
      <w:r>
        <w:rPr>
          <w:rFonts w:ascii="Calibri" w:eastAsia="Calibri" w:hAnsi="Calibri"/>
          <w:sz w:val="20"/>
          <w:szCs w:val="20"/>
          <w:lang w:eastAsia="pl-PL"/>
        </w:rPr>
        <w:t>gwarancja</w:t>
      </w:r>
      <w:r w:rsidRPr="007F1391">
        <w:rPr>
          <w:rFonts w:ascii="Calibri" w:eastAsia="Calibri" w:hAnsi="Calibri"/>
          <w:sz w:val="20"/>
          <w:szCs w:val="20"/>
          <w:lang w:eastAsia="pl-PL"/>
        </w:rPr>
        <w:t xml:space="preserve"> to </w:t>
      </w:r>
      <w:r>
        <w:rPr>
          <w:rFonts w:ascii="Calibri" w:eastAsia="Calibri" w:hAnsi="Calibri"/>
          <w:sz w:val="20"/>
          <w:szCs w:val="20"/>
          <w:lang w:eastAsia="pl-PL"/>
        </w:rPr>
        <w:t>4</w:t>
      </w:r>
      <w:r w:rsidRPr="007F1391">
        <w:rPr>
          <w:rFonts w:ascii="Calibri" w:eastAsia="Calibri" w:hAnsi="Calibri"/>
          <w:sz w:val="20"/>
          <w:szCs w:val="20"/>
          <w:lang w:eastAsia="pl-PL"/>
        </w:rPr>
        <w:t>0.</w:t>
      </w:r>
    </w:p>
    <w:p w:rsidR="00F425CC" w:rsidRPr="00F425CC" w:rsidRDefault="00F425CC" w:rsidP="00F425CC">
      <w:pPr>
        <w:suppressAutoHyphens w:val="0"/>
        <w:spacing w:before="120" w:after="120"/>
        <w:ind w:left="851"/>
        <w:jc w:val="both"/>
        <w:rPr>
          <w:rFonts w:ascii="Calibri" w:eastAsiaTheme="minorHAnsi" w:hAnsi="Calibri" w:cstheme="minorBidi"/>
          <w:sz w:val="20"/>
          <w:szCs w:val="20"/>
          <w:lang w:eastAsia="pl-PL"/>
        </w:rPr>
      </w:pPr>
    </w:p>
    <w:p w:rsidR="00A627DF" w:rsidRPr="00B21608" w:rsidRDefault="00B53B4B" w:rsidP="00B21608">
      <w:pPr>
        <w:spacing w:before="120" w:after="120"/>
        <w:jc w:val="both"/>
        <w:rPr>
          <w:rFonts w:ascii="Calibri" w:hAnsi="Calibri"/>
          <w:sz w:val="22"/>
          <w:szCs w:val="22"/>
          <w:lang w:eastAsia="pl-PL"/>
        </w:rPr>
      </w:pPr>
      <w:r w:rsidRPr="00B21608">
        <w:rPr>
          <w:rFonts w:ascii="Calibri" w:hAnsi="Calibri"/>
          <w:b/>
          <w:sz w:val="22"/>
          <w:szCs w:val="22"/>
          <w:u w:val="single"/>
          <w:lang w:eastAsia="pl-PL"/>
        </w:rPr>
        <w:t>Za najkorzystnie</w:t>
      </w:r>
      <w:r w:rsidR="00CB65C2" w:rsidRPr="00B21608">
        <w:rPr>
          <w:rFonts w:ascii="Calibri" w:hAnsi="Calibri"/>
          <w:b/>
          <w:sz w:val="22"/>
          <w:szCs w:val="22"/>
          <w:u w:val="single"/>
          <w:lang w:eastAsia="pl-PL"/>
        </w:rPr>
        <w:t>j</w:t>
      </w:r>
      <w:r w:rsidRPr="00B21608">
        <w:rPr>
          <w:rFonts w:ascii="Calibri" w:hAnsi="Calibri"/>
          <w:b/>
          <w:sz w:val="22"/>
          <w:szCs w:val="22"/>
          <w:u w:val="single"/>
          <w:lang w:eastAsia="pl-PL"/>
        </w:rPr>
        <w:t>szą zostanie uznana oferta, która po zsumowaniu punktów z</w:t>
      </w:r>
      <w:r w:rsidR="00CB65C2" w:rsidRPr="00B21608">
        <w:rPr>
          <w:rFonts w:ascii="Calibri" w:hAnsi="Calibri"/>
          <w:b/>
          <w:sz w:val="22"/>
          <w:szCs w:val="22"/>
          <w:u w:val="single"/>
          <w:lang w:eastAsia="pl-PL"/>
        </w:rPr>
        <w:t>a</w:t>
      </w:r>
      <w:r w:rsidRPr="00B21608">
        <w:rPr>
          <w:rFonts w:ascii="Calibri" w:hAnsi="Calibri"/>
          <w:b/>
          <w:sz w:val="22"/>
          <w:szCs w:val="22"/>
          <w:u w:val="single"/>
          <w:lang w:eastAsia="pl-PL"/>
        </w:rPr>
        <w:t xml:space="preserve"> ww. kryteria uzyska najwyższą ilość punktów</w:t>
      </w:r>
      <w:r w:rsidR="00CB65C2" w:rsidRPr="00B21608">
        <w:rPr>
          <w:rFonts w:ascii="Calibri" w:hAnsi="Calibri"/>
          <w:b/>
          <w:sz w:val="22"/>
          <w:szCs w:val="22"/>
          <w:u w:val="single"/>
          <w:lang w:eastAsia="pl-PL"/>
        </w:rPr>
        <w:t>.</w:t>
      </w:r>
    </w:p>
    <w:p w:rsidR="00705D63" w:rsidRDefault="00705D63" w:rsidP="00705D63">
      <w:pPr>
        <w:pStyle w:val="Akapitzlist"/>
        <w:suppressAutoHyphens w:val="0"/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E14571" w:rsidRDefault="00327553" w:rsidP="007102B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7F1391">
        <w:rPr>
          <w:rFonts w:ascii="Calibri" w:hAnsi="Calibri" w:cs="Calibri"/>
          <w:b/>
          <w:sz w:val="22"/>
          <w:szCs w:val="22"/>
          <w:lang w:eastAsia="en-US"/>
        </w:rPr>
        <w:t>OSOBY UPOWAŻNIONE DO KONTAKTÓW:</w:t>
      </w:r>
      <w:r w:rsidR="001F6117" w:rsidRPr="0080074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644C9A" w:rsidRPr="00D23D74">
        <w:rPr>
          <w:rFonts w:ascii="Calibri" w:hAnsi="Calibri" w:cs="Calibri"/>
          <w:sz w:val="22"/>
          <w:szCs w:val="22"/>
          <w:lang w:eastAsia="en-US"/>
        </w:rPr>
        <w:t>Dyrektor SOSW Nr 1 w Nowym Targu</w:t>
      </w:r>
      <w:r w:rsidR="00D23D74">
        <w:rPr>
          <w:rFonts w:ascii="Calibri" w:hAnsi="Calibri" w:cs="Calibri"/>
          <w:sz w:val="22"/>
          <w:szCs w:val="22"/>
          <w:lang w:eastAsia="en-US"/>
        </w:rPr>
        <w:t xml:space="preserve"> oraz pracownik ds. zamówień publicznych - Ewa Rusnaczyk,</w:t>
      </w:r>
      <w:r w:rsidR="00C922AA" w:rsidRPr="00D23D74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55E2D" w:rsidRPr="00D23D74">
        <w:rPr>
          <w:rFonts w:ascii="Calibri" w:hAnsi="Calibri" w:cs="Calibri"/>
          <w:sz w:val="22"/>
          <w:szCs w:val="22"/>
          <w:lang w:eastAsia="en-US"/>
        </w:rPr>
        <w:t>w godzinach pracy Zamawiającego.</w:t>
      </w:r>
    </w:p>
    <w:p w:rsidR="00B21608" w:rsidRDefault="00B21608" w:rsidP="00B21608">
      <w:pPr>
        <w:pStyle w:val="Akapitzlist"/>
        <w:suppressAutoHyphens w:val="0"/>
        <w:ind w:left="426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B21608" w:rsidRDefault="00B21608" w:rsidP="00B21608">
      <w:pPr>
        <w:pStyle w:val="Akapitzlist"/>
        <w:suppressAutoHyphens w:val="0"/>
        <w:ind w:left="426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B21608" w:rsidRPr="007102BF" w:rsidRDefault="00B21608" w:rsidP="00B21608">
      <w:pPr>
        <w:pStyle w:val="Akapitzlist"/>
        <w:suppressAutoHyphens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14571" w:rsidRPr="00AF0B95" w:rsidRDefault="00E14571" w:rsidP="00AF0B95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95789F" w:rsidRPr="0095789F" w:rsidRDefault="00327553" w:rsidP="00C922A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95789F">
        <w:rPr>
          <w:rFonts w:ascii="Calibri" w:hAnsi="Calibri" w:cs="Calibri"/>
          <w:b/>
          <w:sz w:val="22"/>
          <w:szCs w:val="22"/>
          <w:lang w:eastAsia="en-US"/>
        </w:rPr>
        <w:t>WYJAŚNIENIA TREŚCI ZAPYTANIA OFERTOWEGO:</w:t>
      </w:r>
    </w:p>
    <w:p w:rsidR="0095789F" w:rsidRPr="0095789F" w:rsidRDefault="0095789F" w:rsidP="0095789F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p w:rsidR="0095789F" w:rsidRPr="007102BF" w:rsidRDefault="0095789F" w:rsidP="007102BF">
      <w:pPr>
        <w:pStyle w:val="Akapitzlist"/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95789F">
        <w:rPr>
          <w:rFonts w:ascii="Calibri" w:hAnsi="Calibri" w:cs="Calibri"/>
          <w:sz w:val="22"/>
          <w:szCs w:val="22"/>
          <w:lang w:eastAsia="en-US"/>
        </w:rPr>
        <w:t>Wykonawca może zwrócić się do Zamawiającego o wyjaśnienie treści zapytania ofertowego. Zamawiający udzieli wyjaśnień niezwłocznie, jednak nie później niż na 2 dni przed upływem terminu składania ofert, pod warunkiem, że wniosek o wyjaśnienie treści zapytania ofertowego wpłynie do Zamawiającego nie później niż do końca dnia, w którym upływa połowa wyznac</w:t>
      </w:r>
      <w:r>
        <w:rPr>
          <w:rFonts w:ascii="Calibri" w:hAnsi="Calibri" w:cs="Calibri"/>
          <w:sz w:val="22"/>
          <w:szCs w:val="22"/>
          <w:lang w:eastAsia="en-US"/>
        </w:rPr>
        <w:t>zonego terminu składania ofert.</w:t>
      </w:r>
    </w:p>
    <w:p w:rsidR="004149DD" w:rsidRPr="00B006F3" w:rsidRDefault="004149DD" w:rsidP="0095789F">
      <w:pPr>
        <w:pStyle w:val="Akapitzlist"/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D31C8">
        <w:rPr>
          <w:rFonts w:ascii="Calibri" w:hAnsi="Calibri" w:cs="Calibri"/>
          <w:sz w:val="22"/>
          <w:szCs w:val="22"/>
          <w:lang w:eastAsia="en-US"/>
        </w:rPr>
        <w:t>Wszelkie pytania do niniejszego postępow</w:t>
      </w:r>
      <w:r w:rsidR="00C922AA" w:rsidRPr="001D31C8">
        <w:rPr>
          <w:rFonts w:ascii="Calibri" w:hAnsi="Calibri" w:cs="Calibri"/>
          <w:sz w:val="22"/>
          <w:szCs w:val="22"/>
          <w:lang w:eastAsia="en-US"/>
        </w:rPr>
        <w:t xml:space="preserve">ania należy kierować na </w:t>
      </w:r>
      <w:r w:rsidRPr="001D31C8">
        <w:rPr>
          <w:rFonts w:ascii="Calibri" w:hAnsi="Calibri" w:cs="Calibri"/>
          <w:sz w:val="22"/>
          <w:szCs w:val="22"/>
          <w:lang w:eastAsia="en-US"/>
        </w:rPr>
        <w:t xml:space="preserve"> adres e-mail</w:t>
      </w:r>
      <w:r w:rsidR="00D23D74" w:rsidRPr="001D31C8">
        <w:rPr>
          <w:rFonts w:ascii="Calibri" w:hAnsi="Calibri" w:cs="Calibri"/>
          <w:sz w:val="22"/>
          <w:szCs w:val="22"/>
          <w:lang w:eastAsia="en-US"/>
        </w:rPr>
        <w:t xml:space="preserve">: </w:t>
      </w:r>
      <w:hyperlink r:id="rId12" w:history="1">
        <w:r w:rsidR="001D31C8" w:rsidRPr="00260AA6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>przetarg@soswnr1.nowotarski.pl</w:t>
        </w:r>
      </w:hyperlink>
      <w:r w:rsidR="001D31C8">
        <w:rPr>
          <w:rStyle w:val="Hipercze"/>
          <w:rFonts w:asciiTheme="minorHAnsi" w:hAnsiTheme="minorHAnsi" w:cstheme="minorHAnsi"/>
          <w:bCs/>
          <w:sz w:val="22"/>
          <w:szCs w:val="22"/>
          <w:lang w:eastAsia="pl-PL"/>
        </w:rPr>
        <w:t>.</w:t>
      </w:r>
      <w:r w:rsidR="001D31C8">
        <w:rPr>
          <w:rFonts w:ascii="Calibri" w:hAnsi="Calibri" w:cs="Calibri"/>
          <w:color w:val="FF0000"/>
          <w:sz w:val="22"/>
          <w:szCs w:val="22"/>
          <w:lang w:eastAsia="en-US"/>
        </w:rPr>
        <w:t xml:space="preserve"> </w:t>
      </w:r>
      <w:r w:rsidR="00FE2ECF" w:rsidRPr="001D31C8">
        <w:rPr>
          <w:rFonts w:ascii="Calibri" w:hAnsi="Calibri" w:cs="Calibri"/>
          <w:sz w:val="22"/>
          <w:szCs w:val="22"/>
          <w:lang w:eastAsia="en-US"/>
        </w:rPr>
        <w:t>Zamawiający opublikuje pytanie wraz z odpowiedziami, pod warunkiem, że treść pytań dotrze do Zamawia</w:t>
      </w:r>
      <w:r w:rsidR="0073618A" w:rsidRPr="001D31C8">
        <w:rPr>
          <w:rFonts w:ascii="Calibri" w:hAnsi="Calibri" w:cs="Calibri"/>
          <w:sz w:val="22"/>
          <w:szCs w:val="22"/>
          <w:lang w:eastAsia="en-US"/>
        </w:rPr>
        <w:t>jącego najpóźniej na 2 dni przed</w:t>
      </w:r>
      <w:r w:rsidR="00FE2ECF" w:rsidRPr="001D31C8">
        <w:rPr>
          <w:rFonts w:ascii="Calibri" w:hAnsi="Calibri" w:cs="Calibri"/>
          <w:sz w:val="22"/>
          <w:szCs w:val="22"/>
          <w:lang w:eastAsia="en-US"/>
        </w:rPr>
        <w:t xml:space="preserve"> terminem </w:t>
      </w:r>
      <w:r w:rsidR="00D23D74" w:rsidRPr="001D31C8">
        <w:rPr>
          <w:rFonts w:ascii="Calibri" w:hAnsi="Calibri" w:cs="Calibri"/>
          <w:sz w:val="22"/>
          <w:szCs w:val="22"/>
          <w:lang w:eastAsia="en-US"/>
        </w:rPr>
        <w:t>składania ofert.</w:t>
      </w:r>
    </w:p>
    <w:p w:rsidR="00B006F3" w:rsidRPr="00B006F3" w:rsidRDefault="00B006F3" w:rsidP="00B006F3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p w:rsidR="00B006F3" w:rsidRPr="009143B7" w:rsidRDefault="00B006F3" w:rsidP="009143B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00B006F3">
        <w:rPr>
          <w:rFonts w:ascii="Calibri" w:hAnsi="Calibri" w:cs="Calibri"/>
          <w:sz w:val="22"/>
          <w:szCs w:val="22"/>
          <w:lang w:eastAsia="en-US"/>
        </w:rPr>
        <w:t xml:space="preserve">Przed upływem terminu składania ofert, w szczególnie uzasadnionych przypadkach Zamawiający może zmodyfikować treść zapytania ofertowego. Informacja zostanie zamieszczona na stronie internetowej Zamawiającego oraz na stronie internetowej </w:t>
      </w:r>
      <w:hyperlink r:id="rId13" w:history="1">
        <w:r w:rsidRPr="00C3445D">
          <w:rPr>
            <w:rStyle w:val="Hipercze"/>
            <w:rFonts w:ascii="Calibri" w:hAnsi="Calibri" w:cs="Calibri"/>
            <w:sz w:val="22"/>
            <w:szCs w:val="22"/>
            <w:lang w:eastAsia="en-US"/>
          </w:rPr>
          <w:t>www.bazakonkurencyjnosci.funduszeeuropejskie.gov.pl</w:t>
        </w:r>
      </w:hyperlink>
      <w:r w:rsidR="00D23D74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Pr="00B006F3">
        <w:rPr>
          <w:rFonts w:ascii="Calibri" w:hAnsi="Calibri" w:cs="Calibri"/>
          <w:sz w:val="22"/>
          <w:szCs w:val="22"/>
          <w:lang w:eastAsia="en-US"/>
        </w:rPr>
        <w:t>Zamawiający przedłuży termin składania ofert o czas niezbędny do wprowadzenia zmian w</w:t>
      </w:r>
      <w:r>
        <w:rPr>
          <w:rFonts w:ascii="Calibri" w:hAnsi="Calibri" w:cs="Calibri"/>
          <w:sz w:val="22"/>
          <w:szCs w:val="22"/>
          <w:lang w:eastAsia="en-US"/>
        </w:rPr>
        <w:t> </w:t>
      </w:r>
      <w:r w:rsidRPr="00B006F3">
        <w:rPr>
          <w:rFonts w:ascii="Calibri" w:hAnsi="Calibri" w:cs="Calibri"/>
          <w:sz w:val="22"/>
          <w:szCs w:val="22"/>
          <w:lang w:eastAsia="en-US"/>
        </w:rPr>
        <w:t xml:space="preserve">ofertach, jeżeli jest to konieczne na zakres wprowadzonych zmian. </w:t>
      </w:r>
    </w:p>
    <w:p w:rsidR="002A115C" w:rsidRPr="00800747" w:rsidRDefault="002A115C" w:rsidP="002A115C">
      <w:pPr>
        <w:pStyle w:val="Akapitzlist"/>
        <w:suppressAutoHyphens w:val="0"/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515D5B" w:rsidRDefault="00327553" w:rsidP="000D5E99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hanging="720"/>
        <w:rPr>
          <w:rFonts w:ascii="Calibri" w:hAnsi="Calibri" w:cs="Calibri"/>
          <w:sz w:val="22"/>
          <w:szCs w:val="22"/>
          <w:lang w:eastAsia="en-US"/>
        </w:rPr>
      </w:pPr>
      <w:r w:rsidRPr="009143B7">
        <w:rPr>
          <w:rFonts w:ascii="Calibri" w:hAnsi="Calibri" w:cs="Calibri"/>
          <w:b/>
          <w:sz w:val="22"/>
          <w:szCs w:val="22"/>
          <w:lang w:eastAsia="en-US"/>
        </w:rPr>
        <w:t>TERMIN REALIZACJI ZAMÓWIENIA:</w:t>
      </w:r>
      <w:r w:rsidRPr="00800747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03198C" w:rsidRPr="00AF0B95" w:rsidRDefault="0003198C" w:rsidP="0003198C">
      <w:pPr>
        <w:pStyle w:val="Akapitzlist"/>
        <w:suppressAutoHyphens w:val="0"/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03198C" w:rsidRDefault="00AF0B95" w:rsidP="0003198C">
      <w:pPr>
        <w:suppressAutoHyphens w:val="0"/>
        <w:ind w:firstLine="426"/>
        <w:rPr>
          <w:rFonts w:ascii="Calibri" w:hAnsi="Calibri" w:cs="Calibri"/>
          <w:sz w:val="22"/>
          <w:szCs w:val="22"/>
          <w:lang w:eastAsia="en-US"/>
        </w:rPr>
      </w:pPr>
      <w:r w:rsidRPr="0003198C">
        <w:rPr>
          <w:rFonts w:ascii="Calibri" w:hAnsi="Calibri" w:cs="Calibri"/>
          <w:b/>
          <w:sz w:val="22"/>
          <w:szCs w:val="22"/>
          <w:lang w:eastAsia="en-US"/>
        </w:rPr>
        <w:t>Część nr 1</w:t>
      </w:r>
      <w:r>
        <w:rPr>
          <w:rFonts w:ascii="Calibri" w:hAnsi="Calibri" w:cs="Calibri"/>
          <w:sz w:val="22"/>
          <w:szCs w:val="22"/>
          <w:lang w:eastAsia="en-US"/>
        </w:rPr>
        <w:t xml:space="preserve"> – </w:t>
      </w:r>
      <w:r w:rsidR="0003198C">
        <w:rPr>
          <w:rFonts w:ascii="Calibri" w:hAnsi="Calibri" w:cs="Calibri"/>
          <w:sz w:val="22"/>
          <w:szCs w:val="22"/>
          <w:lang w:eastAsia="en-US"/>
        </w:rPr>
        <w:t>30 dni od dnia podpisania umowy</w:t>
      </w:r>
    </w:p>
    <w:p w:rsidR="00AF0B95" w:rsidRDefault="00AF0B95" w:rsidP="00AF0B95">
      <w:pPr>
        <w:suppressAutoHyphens w:val="0"/>
        <w:ind w:firstLine="426"/>
        <w:rPr>
          <w:rFonts w:ascii="Calibri" w:hAnsi="Calibri" w:cs="Calibri"/>
          <w:sz w:val="22"/>
          <w:szCs w:val="22"/>
          <w:lang w:eastAsia="en-US"/>
        </w:rPr>
      </w:pPr>
      <w:r w:rsidRPr="0003198C">
        <w:rPr>
          <w:rFonts w:ascii="Calibri" w:hAnsi="Calibri" w:cs="Calibri"/>
          <w:b/>
          <w:sz w:val="22"/>
          <w:szCs w:val="22"/>
          <w:lang w:eastAsia="en-US"/>
        </w:rPr>
        <w:t>Część nr 2</w:t>
      </w:r>
      <w:r>
        <w:rPr>
          <w:rFonts w:ascii="Calibri" w:hAnsi="Calibri" w:cs="Calibri"/>
          <w:sz w:val="22"/>
          <w:szCs w:val="22"/>
          <w:lang w:eastAsia="en-US"/>
        </w:rPr>
        <w:t xml:space="preserve"> - </w:t>
      </w:r>
      <w:r w:rsidR="0003198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653D6">
        <w:rPr>
          <w:rFonts w:ascii="Calibri" w:hAnsi="Calibri" w:cs="Calibri"/>
          <w:sz w:val="22"/>
          <w:szCs w:val="22"/>
          <w:lang w:eastAsia="en-US"/>
        </w:rPr>
        <w:t>30</w:t>
      </w:r>
      <w:r w:rsidR="0003198C">
        <w:rPr>
          <w:rFonts w:ascii="Calibri" w:hAnsi="Calibri" w:cs="Calibri"/>
          <w:sz w:val="22"/>
          <w:szCs w:val="22"/>
          <w:lang w:eastAsia="en-US"/>
        </w:rPr>
        <w:t xml:space="preserve"> dni od dnia podpisania umowy</w:t>
      </w:r>
    </w:p>
    <w:p w:rsidR="00B21608" w:rsidRPr="00553554" w:rsidRDefault="00B21608" w:rsidP="00AF0B95">
      <w:pPr>
        <w:suppressAutoHyphens w:val="0"/>
        <w:ind w:firstLine="426"/>
        <w:rPr>
          <w:rFonts w:ascii="Calibri" w:hAnsi="Calibri" w:cs="Calibri"/>
          <w:sz w:val="22"/>
          <w:szCs w:val="22"/>
          <w:lang w:eastAsia="en-US"/>
        </w:rPr>
      </w:pPr>
      <w:r w:rsidRPr="00553554">
        <w:rPr>
          <w:rFonts w:ascii="Calibri" w:hAnsi="Calibri" w:cs="Calibri"/>
          <w:b/>
          <w:sz w:val="22"/>
          <w:szCs w:val="22"/>
          <w:lang w:eastAsia="en-US"/>
        </w:rPr>
        <w:t>Część nr 3</w:t>
      </w:r>
      <w:r w:rsidRPr="00553554">
        <w:rPr>
          <w:rFonts w:ascii="Calibri" w:hAnsi="Calibri" w:cs="Calibri"/>
          <w:sz w:val="22"/>
          <w:szCs w:val="22"/>
          <w:lang w:eastAsia="en-US"/>
        </w:rPr>
        <w:t xml:space="preserve"> – 30 dni od dnia podpisania umowy</w:t>
      </w:r>
    </w:p>
    <w:p w:rsidR="002A115C" w:rsidRPr="002A115C" w:rsidRDefault="002A115C" w:rsidP="002A115C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:rsidR="007F1391" w:rsidRPr="00CB2B43" w:rsidRDefault="00327553" w:rsidP="00CB2B43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hanging="720"/>
        <w:rPr>
          <w:rFonts w:ascii="Calibri" w:hAnsi="Calibri" w:cs="Calibri"/>
          <w:sz w:val="22"/>
          <w:szCs w:val="22"/>
          <w:lang w:eastAsia="en-US"/>
        </w:rPr>
      </w:pPr>
      <w:r w:rsidRPr="009143B7">
        <w:rPr>
          <w:rFonts w:ascii="Calibri" w:hAnsi="Calibri" w:cs="Calibri"/>
          <w:b/>
          <w:sz w:val="22"/>
          <w:szCs w:val="22"/>
          <w:lang w:eastAsia="en-US"/>
        </w:rPr>
        <w:t>TERMIN SKŁADANIA OFERT: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B21608">
        <w:rPr>
          <w:rFonts w:ascii="Calibri" w:hAnsi="Calibri" w:cs="Calibri"/>
          <w:b/>
          <w:lang w:eastAsia="en-US"/>
        </w:rPr>
        <w:t>28.08</w:t>
      </w:r>
      <w:r w:rsidR="00877B91" w:rsidRPr="000E06C5">
        <w:rPr>
          <w:rFonts w:ascii="Calibri" w:hAnsi="Calibri" w:cs="Calibri"/>
          <w:b/>
          <w:lang w:eastAsia="en-US"/>
        </w:rPr>
        <w:t>.2017 r. do godz. 10:00</w:t>
      </w:r>
    </w:p>
    <w:p w:rsidR="00644C9A" w:rsidRPr="00644C9A" w:rsidRDefault="00644C9A" w:rsidP="00644C9A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:rsidR="001F6117" w:rsidRPr="00800747" w:rsidRDefault="000D5E99" w:rsidP="000D5E99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pacing w:val="-5"/>
          <w:sz w:val="22"/>
          <w:szCs w:val="22"/>
          <w:lang w:eastAsia="en-US"/>
        </w:rPr>
      </w:pPr>
      <w:r w:rsidRPr="00800747">
        <w:rPr>
          <w:rFonts w:ascii="Calibri" w:hAnsi="Calibri" w:cs="Calibri"/>
          <w:b/>
          <w:bCs/>
          <w:spacing w:val="-5"/>
          <w:sz w:val="22"/>
          <w:szCs w:val="22"/>
          <w:lang w:eastAsia="en-US"/>
        </w:rPr>
        <w:t xml:space="preserve">         </w:t>
      </w:r>
      <w:r w:rsidR="001F6117" w:rsidRPr="00800747">
        <w:rPr>
          <w:rFonts w:ascii="Calibri" w:hAnsi="Calibri" w:cs="Calibri"/>
          <w:b/>
          <w:bCs/>
          <w:spacing w:val="-5"/>
          <w:sz w:val="22"/>
          <w:szCs w:val="22"/>
          <w:lang w:eastAsia="en-US"/>
        </w:rPr>
        <w:t>Oferty należy składać:</w:t>
      </w:r>
    </w:p>
    <w:p w:rsidR="00DD04FF" w:rsidRPr="00800747" w:rsidRDefault="001F6117" w:rsidP="00861F8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3F2AF7">
        <w:rPr>
          <w:rFonts w:ascii="Calibri" w:hAnsi="Calibri" w:cs="Calibri"/>
          <w:bCs/>
          <w:spacing w:val="-5"/>
          <w:sz w:val="22"/>
          <w:szCs w:val="22"/>
          <w:lang w:eastAsia="en-US"/>
        </w:rPr>
        <w:t>1.</w:t>
      </w:r>
      <w:r w:rsidRPr="00800747">
        <w:rPr>
          <w:rFonts w:ascii="Calibri" w:hAnsi="Calibri" w:cs="Calibri"/>
          <w:b/>
          <w:bCs/>
          <w:spacing w:val="-5"/>
          <w:sz w:val="22"/>
          <w:szCs w:val="22"/>
          <w:lang w:eastAsia="en-US"/>
        </w:rPr>
        <w:t xml:space="preserve"> </w:t>
      </w:r>
      <w:r w:rsidRPr="00800747">
        <w:rPr>
          <w:rFonts w:ascii="Calibri" w:hAnsi="Calibri" w:cs="Calibri"/>
          <w:spacing w:val="-5"/>
          <w:sz w:val="22"/>
          <w:szCs w:val="22"/>
          <w:lang w:eastAsia="en-US"/>
        </w:rPr>
        <w:t xml:space="preserve"> Pisemnie w siedzibie Zamawiającego </w:t>
      </w:r>
      <w:r w:rsidR="00CB2B43">
        <w:rPr>
          <w:rFonts w:ascii="Calibri" w:hAnsi="Calibri" w:cs="Calibri"/>
          <w:spacing w:val="-5"/>
          <w:sz w:val="22"/>
          <w:szCs w:val="22"/>
          <w:lang w:eastAsia="en-US"/>
        </w:rPr>
        <w:t>- adres: Specjalny Ośrodek Szkolno-Wychowawczy nr 1 w Nowym Targu, ul. Jana Pawła II 85, 3</w:t>
      </w:r>
      <w:r w:rsidR="00A674DC">
        <w:rPr>
          <w:rFonts w:ascii="Calibri" w:hAnsi="Calibri" w:cs="Calibri"/>
          <w:spacing w:val="-5"/>
          <w:sz w:val="22"/>
          <w:szCs w:val="22"/>
          <w:lang w:eastAsia="en-US"/>
        </w:rPr>
        <w:t>4-400 Nowy Targ  - sekretariat</w:t>
      </w:r>
      <w:r w:rsidR="00EC1333">
        <w:rPr>
          <w:rFonts w:ascii="Calibri" w:hAnsi="Calibri" w:cs="Calibri"/>
          <w:spacing w:val="-5"/>
          <w:sz w:val="22"/>
          <w:szCs w:val="22"/>
          <w:lang w:eastAsia="en-US"/>
        </w:rPr>
        <w:t>,</w:t>
      </w:r>
      <w:r w:rsidR="00A674DC">
        <w:rPr>
          <w:rFonts w:ascii="Calibri" w:hAnsi="Calibri" w:cs="Calibri"/>
          <w:spacing w:val="-5"/>
          <w:sz w:val="22"/>
          <w:szCs w:val="22"/>
          <w:lang w:eastAsia="en-US"/>
        </w:rPr>
        <w:t xml:space="preserve"> pokój nr 44</w:t>
      </w:r>
    </w:p>
    <w:p w:rsidR="007F1391" w:rsidRPr="00CB2B43" w:rsidRDefault="001F6117" w:rsidP="00CB2B43">
      <w:pPr>
        <w:ind w:left="284" w:firstLine="142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3F2AF7">
        <w:rPr>
          <w:rFonts w:ascii="Calibri" w:hAnsi="Calibri" w:cs="Calibri"/>
          <w:bCs/>
          <w:spacing w:val="-5"/>
          <w:sz w:val="22"/>
          <w:szCs w:val="22"/>
          <w:lang w:eastAsia="en-US"/>
        </w:rPr>
        <w:t>2.</w:t>
      </w:r>
      <w:r w:rsidR="001D31C8">
        <w:rPr>
          <w:rFonts w:ascii="Calibri" w:hAnsi="Calibri" w:cs="Calibri"/>
          <w:sz w:val="22"/>
          <w:szCs w:val="22"/>
          <w:lang w:eastAsia="en-US"/>
        </w:rPr>
        <w:t xml:space="preserve">  Na adres e-mail</w:t>
      </w:r>
      <w:r w:rsidRPr="00800747">
        <w:rPr>
          <w:rFonts w:ascii="Calibri" w:hAnsi="Calibri" w:cs="Calibri"/>
          <w:b/>
          <w:sz w:val="22"/>
          <w:szCs w:val="22"/>
          <w:lang w:eastAsia="en-US"/>
        </w:rPr>
        <w:t xml:space="preserve">: </w:t>
      </w:r>
      <w:hyperlink r:id="rId14" w:history="1">
        <w:r w:rsidR="00CB2B43" w:rsidRPr="00260AA6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>przetarg@soswnr1.nowotarski.pl</w:t>
        </w:r>
      </w:hyperlink>
    </w:p>
    <w:p w:rsidR="00BD73A6" w:rsidRPr="00A449FE" w:rsidRDefault="001F6117" w:rsidP="00F76F4C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09" w:hanging="283"/>
        <w:rPr>
          <w:rFonts w:ascii="Calibri" w:hAnsi="Calibri" w:cs="Calibri"/>
          <w:b/>
          <w:sz w:val="22"/>
          <w:szCs w:val="22"/>
          <w:lang w:eastAsia="en-US"/>
        </w:rPr>
      </w:pPr>
      <w:r w:rsidRPr="002A115C">
        <w:rPr>
          <w:rFonts w:ascii="Calibri" w:hAnsi="Calibri" w:cs="Calibri"/>
          <w:bCs/>
          <w:spacing w:val="-14"/>
          <w:sz w:val="22"/>
          <w:szCs w:val="22"/>
          <w:lang w:eastAsia="en-US"/>
        </w:rPr>
        <w:t>W przypa</w:t>
      </w:r>
      <w:r w:rsidR="00901E87">
        <w:rPr>
          <w:rFonts w:ascii="Calibri" w:hAnsi="Calibri" w:cs="Calibri"/>
          <w:bCs/>
          <w:spacing w:val="-14"/>
          <w:sz w:val="22"/>
          <w:szCs w:val="22"/>
          <w:lang w:eastAsia="en-US"/>
        </w:rPr>
        <w:t xml:space="preserve">dku składania ofert  w formie pisemnej </w:t>
      </w:r>
      <w:r w:rsidR="00DD04FF">
        <w:rPr>
          <w:rFonts w:ascii="Calibri" w:hAnsi="Calibri" w:cs="Calibri"/>
          <w:bCs/>
          <w:spacing w:val="-14"/>
          <w:sz w:val="22"/>
          <w:szCs w:val="22"/>
          <w:lang w:eastAsia="en-US"/>
        </w:rPr>
        <w:t xml:space="preserve">, </w:t>
      </w:r>
      <w:r w:rsidR="00901E87">
        <w:rPr>
          <w:rFonts w:ascii="Calibri" w:hAnsi="Calibri" w:cs="Calibri"/>
          <w:bCs/>
          <w:spacing w:val="-14"/>
          <w:sz w:val="22"/>
          <w:szCs w:val="22"/>
          <w:lang w:eastAsia="en-US"/>
        </w:rPr>
        <w:t>zapakowane w kopertę dokumenty należy oznaczyć w następujący sposób:</w:t>
      </w:r>
    </w:p>
    <w:p w:rsidR="00A449FE" w:rsidRDefault="00A449FE" w:rsidP="00A449FE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bCs/>
          <w:spacing w:val="-14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449FE" w:rsidTr="00A449FE">
        <w:tc>
          <w:tcPr>
            <w:tcW w:w="9920" w:type="dxa"/>
          </w:tcPr>
          <w:p w:rsidR="0003198C" w:rsidRDefault="00A449FE" w:rsidP="0003198C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449F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Oferta na: </w:t>
            </w:r>
            <w:r w:rsidR="0003198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Roboty budowlane</w:t>
            </w:r>
            <w:r w:rsidRPr="00A449F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03198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–</w:t>
            </w:r>
            <w:r w:rsidRPr="00A449F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03198C" w:rsidRPr="0003198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wykonanie prac modernizacyjnych w ramach projektu pn.: „Rozwój Centrum Kompetencji Zawodowych w branży turystyczno-gastronomicznej w powiecie nowotarskim”</w:t>
            </w:r>
          </w:p>
          <w:p w:rsidR="0003198C" w:rsidRDefault="0003198C" w:rsidP="0003198C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3198C" w:rsidRPr="0003198C" w:rsidRDefault="0003198C" w:rsidP="0003198C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03198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Oferta dla części nr …………….. tj. …………………………………………………………………………….. </w:t>
            </w:r>
          </w:p>
          <w:p w:rsidR="00A449FE" w:rsidRPr="00A449FE" w:rsidRDefault="00A449FE" w:rsidP="00F425CC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BD73A6" w:rsidRPr="00800747" w:rsidRDefault="00BD73A6" w:rsidP="001F6117">
      <w:pPr>
        <w:suppressAutoHyphens w:val="0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6E2995" w:rsidRPr="00B21608" w:rsidRDefault="00901E87" w:rsidP="00B21608">
      <w:pPr>
        <w:pStyle w:val="Akapitzlist"/>
        <w:numPr>
          <w:ilvl w:val="0"/>
          <w:numId w:val="39"/>
        </w:num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149DD">
        <w:rPr>
          <w:rFonts w:ascii="Calibri" w:hAnsi="Calibri" w:cs="Calibri"/>
          <w:sz w:val="22"/>
          <w:szCs w:val="22"/>
          <w:lang w:eastAsia="en-US"/>
        </w:rPr>
        <w:t>W przypadku składania</w:t>
      </w:r>
      <w:r w:rsidR="009143B7">
        <w:rPr>
          <w:rFonts w:ascii="Calibri" w:hAnsi="Calibri" w:cs="Calibri"/>
          <w:sz w:val="22"/>
          <w:szCs w:val="22"/>
          <w:lang w:eastAsia="en-US"/>
        </w:rPr>
        <w:t xml:space="preserve"> ofert w formie opisanej w pkt </w:t>
      </w:r>
      <w:r w:rsidRPr="004149DD">
        <w:rPr>
          <w:rFonts w:ascii="Calibri" w:hAnsi="Calibri" w:cs="Calibri"/>
          <w:sz w:val="22"/>
          <w:szCs w:val="22"/>
          <w:lang w:eastAsia="en-US"/>
        </w:rPr>
        <w:t>2</w:t>
      </w:r>
      <w:r w:rsidR="001F6117" w:rsidRPr="004149DD">
        <w:rPr>
          <w:rFonts w:ascii="Calibri" w:hAnsi="Calibri" w:cs="Calibri"/>
          <w:sz w:val="22"/>
          <w:szCs w:val="22"/>
          <w:lang w:eastAsia="en-US"/>
        </w:rPr>
        <w:t xml:space="preserve"> należy przesłać </w:t>
      </w:r>
      <w:r w:rsidR="005E7302" w:rsidRPr="004149DD">
        <w:rPr>
          <w:rFonts w:ascii="Calibri" w:hAnsi="Calibri" w:cs="Calibri"/>
          <w:sz w:val="22"/>
          <w:szCs w:val="22"/>
          <w:lang w:eastAsia="en-US"/>
        </w:rPr>
        <w:t>skan</w:t>
      </w:r>
      <w:r w:rsidR="001F6117" w:rsidRPr="004149D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CB65C2" w:rsidRPr="004149DD">
        <w:rPr>
          <w:rFonts w:ascii="Calibri" w:hAnsi="Calibri" w:cs="Calibri"/>
          <w:sz w:val="22"/>
          <w:szCs w:val="22"/>
          <w:lang w:eastAsia="en-US"/>
        </w:rPr>
        <w:t>dokumentów</w:t>
      </w:r>
      <w:r w:rsidR="001F6117" w:rsidRPr="004149DD">
        <w:rPr>
          <w:rFonts w:ascii="Calibri" w:hAnsi="Calibri" w:cs="Calibri"/>
          <w:sz w:val="22"/>
          <w:szCs w:val="22"/>
          <w:lang w:eastAsia="en-US"/>
        </w:rPr>
        <w:t>.</w:t>
      </w:r>
    </w:p>
    <w:p w:rsidR="0073618A" w:rsidRPr="00861F81" w:rsidRDefault="006E2995" w:rsidP="00861F81">
      <w:pPr>
        <w:pStyle w:val="Akapitzlist"/>
        <w:numPr>
          <w:ilvl w:val="0"/>
          <w:numId w:val="39"/>
        </w:num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B75F7D">
        <w:rPr>
          <w:rFonts w:ascii="Calibri" w:hAnsi="Calibri"/>
          <w:sz w:val="22"/>
          <w:szCs w:val="22"/>
          <w:lang w:val="x-none" w:eastAsia="pl-PL"/>
        </w:rPr>
        <w:t>Dokumenty tworzące ofertę muszą być podpisane przez osoby upoważnione do składania oświadczeń woli w imieniu Wykonawcy. Pełnomocnictwo do ich podpisania musi być dołączone do</w:t>
      </w:r>
      <w:r w:rsidR="00B21608">
        <w:rPr>
          <w:rFonts w:ascii="Calibri" w:hAnsi="Calibri"/>
          <w:sz w:val="22"/>
          <w:szCs w:val="22"/>
          <w:lang w:eastAsia="pl-PL"/>
        </w:rPr>
        <w:t> </w:t>
      </w:r>
      <w:r w:rsidRPr="00B75F7D">
        <w:rPr>
          <w:rFonts w:ascii="Calibri" w:hAnsi="Calibri"/>
          <w:sz w:val="22"/>
          <w:szCs w:val="22"/>
          <w:lang w:val="x-none" w:eastAsia="pl-PL"/>
        </w:rPr>
        <w:t>oferty, o ile nie wynika ono z innych dokumentów załączonych przez Wykonawcę.</w:t>
      </w:r>
    </w:p>
    <w:p w:rsidR="00861F81" w:rsidRPr="00861F81" w:rsidRDefault="00861F81" w:rsidP="00861F81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73618A" w:rsidRDefault="0073618A" w:rsidP="00861F81">
      <w:pPr>
        <w:pStyle w:val="Akapitzlist"/>
        <w:numPr>
          <w:ilvl w:val="0"/>
          <w:numId w:val="39"/>
        </w:num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D31C8">
        <w:rPr>
          <w:rFonts w:ascii="Calibri" w:hAnsi="Calibri" w:cs="Calibri"/>
          <w:sz w:val="22"/>
          <w:szCs w:val="22"/>
          <w:lang w:eastAsia="en-US"/>
        </w:rPr>
        <w:t xml:space="preserve">Wykonawca może złożyć tylko jedną ofertę. </w:t>
      </w:r>
    </w:p>
    <w:p w:rsidR="001D31C8" w:rsidRPr="001D31C8" w:rsidRDefault="001D31C8" w:rsidP="001D31C8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316AF9" w:rsidRPr="00D23927" w:rsidRDefault="0073618A" w:rsidP="00861F81">
      <w:pPr>
        <w:pStyle w:val="Akapitzlist"/>
        <w:numPr>
          <w:ilvl w:val="0"/>
          <w:numId w:val="39"/>
        </w:num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Wykonawca może wprowadzić zmiany lub wycofać złożoną przez siebie ofertę przed upływem terminu wyznaczonego na składanie ofert.</w:t>
      </w:r>
    </w:p>
    <w:p w:rsidR="00902F3E" w:rsidRPr="006E2995" w:rsidRDefault="00902F3E" w:rsidP="006E2995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:rsidR="004149DD" w:rsidRPr="004149DD" w:rsidRDefault="00327553" w:rsidP="004149DD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TERMIN ZWIĄZANIA OFERTĄ: </w:t>
      </w:r>
    </w:p>
    <w:p w:rsidR="004149DD" w:rsidRPr="004149DD" w:rsidRDefault="004149DD" w:rsidP="004149DD">
      <w:pPr>
        <w:pStyle w:val="Akapitzlist"/>
        <w:suppressAutoHyphens w:val="0"/>
        <w:ind w:left="426"/>
        <w:rPr>
          <w:rFonts w:ascii="Calibri" w:hAnsi="Calibri" w:cs="Calibri"/>
          <w:sz w:val="22"/>
          <w:szCs w:val="22"/>
          <w:lang w:eastAsia="en-US"/>
        </w:rPr>
      </w:pPr>
      <w:r w:rsidRPr="004149DD">
        <w:rPr>
          <w:rFonts w:ascii="Calibri" w:hAnsi="Calibri" w:cs="Calibri"/>
          <w:sz w:val="22"/>
          <w:szCs w:val="22"/>
          <w:lang w:eastAsia="en-US"/>
        </w:rPr>
        <w:t>Wykonawca jest związany ofertą przez okres 30 dni. Bieg terminu związania ofertą rozpoczyna się wraz z</w:t>
      </w:r>
      <w:r>
        <w:rPr>
          <w:rFonts w:ascii="Calibri" w:hAnsi="Calibri" w:cs="Calibri"/>
          <w:sz w:val="22"/>
          <w:szCs w:val="22"/>
          <w:lang w:eastAsia="en-US"/>
        </w:rPr>
        <w:t> </w:t>
      </w:r>
      <w:r w:rsidRPr="004149DD">
        <w:rPr>
          <w:rFonts w:ascii="Calibri" w:hAnsi="Calibri" w:cs="Calibri"/>
          <w:sz w:val="22"/>
          <w:szCs w:val="22"/>
          <w:lang w:eastAsia="en-US"/>
        </w:rPr>
        <w:t>upływem terminu składania ofert.</w:t>
      </w:r>
    </w:p>
    <w:p w:rsidR="004149DD" w:rsidRDefault="004149DD" w:rsidP="004149DD">
      <w:pPr>
        <w:pStyle w:val="Akapitzlist"/>
        <w:suppressAutoHyphens w:val="0"/>
        <w:ind w:left="426"/>
        <w:rPr>
          <w:rFonts w:ascii="Calibri" w:hAnsi="Calibri" w:cs="Calibri"/>
          <w:b/>
          <w:sz w:val="22"/>
          <w:szCs w:val="22"/>
          <w:lang w:eastAsia="en-US"/>
        </w:rPr>
      </w:pPr>
    </w:p>
    <w:p w:rsidR="001F6117" w:rsidRDefault="00327553" w:rsidP="00D07A6D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rPr>
          <w:rFonts w:ascii="Calibri" w:hAnsi="Calibri" w:cs="Calibri"/>
          <w:b/>
          <w:sz w:val="22"/>
          <w:szCs w:val="22"/>
          <w:lang w:eastAsia="en-US"/>
        </w:rPr>
      </w:pPr>
      <w:r w:rsidRPr="00D07A6D">
        <w:rPr>
          <w:rFonts w:ascii="Calibri" w:hAnsi="Calibri" w:cs="Calibri"/>
          <w:b/>
          <w:sz w:val="22"/>
          <w:szCs w:val="22"/>
          <w:lang w:eastAsia="en-US"/>
        </w:rPr>
        <w:t>OKREŚLENIE WARUNKÓW ISTOTNYCH ZMIAN UMOWY ZAWARTEJ W WYNIKU PRZEPROWADZONEGO POSTĘPOWANIA O</w:t>
      </w:r>
      <w:r>
        <w:rPr>
          <w:rFonts w:ascii="Calibri" w:hAnsi="Calibri" w:cs="Calibri"/>
          <w:b/>
          <w:sz w:val="22"/>
          <w:szCs w:val="22"/>
          <w:lang w:eastAsia="en-US"/>
        </w:rPr>
        <w:t> </w:t>
      </w:r>
      <w:r w:rsidRPr="00D07A6D">
        <w:rPr>
          <w:rFonts w:ascii="Calibri" w:hAnsi="Calibri" w:cs="Calibri"/>
          <w:b/>
          <w:sz w:val="22"/>
          <w:szCs w:val="22"/>
          <w:lang w:eastAsia="en-US"/>
        </w:rPr>
        <w:t>UDZIELENIE ZAMÓWIENIA.</w:t>
      </w:r>
    </w:p>
    <w:p w:rsidR="00DA0C63" w:rsidRDefault="00DA0C63" w:rsidP="00DA0C63">
      <w:pPr>
        <w:pStyle w:val="Akapitzlist"/>
        <w:suppressAutoHyphens w:val="0"/>
        <w:ind w:left="426"/>
        <w:rPr>
          <w:rFonts w:ascii="Calibri" w:hAnsi="Calibri" w:cs="Calibri"/>
          <w:b/>
          <w:sz w:val="22"/>
          <w:szCs w:val="22"/>
          <w:lang w:eastAsia="en-US"/>
        </w:rPr>
      </w:pPr>
    </w:p>
    <w:p w:rsidR="0071411F" w:rsidRDefault="0071411F" w:rsidP="002D27F0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suppressAutoHyphens w:val="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DA0C63">
        <w:rPr>
          <w:rFonts w:ascii="Calibri" w:hAnsi="Calibri" w:cs="Calibri"/>
          <w:sz w:val="22"/>
          <w:szCs w:val="22"/>
          <w:lang w:eastAsia="en-US"/>
        </w:rPr>
        <w:t xml:space="preserve">Zamawiający </w:t>
      </w:r>
      <w:r w:rsidRPr="001642F4">
        <w:rPr>
          <w:rFonts w:ascii="Calibri" w:hAnsi="Calibri" w:cs="Calibri"/>
          <w:sz w:val="22"/>
          <w:szCs w:val="22"/>
          <w:lang w:eastAsia="en-US"/>
        </w:rPr>
        <w:t>dopuszcza</w:t>
      </w:r>
      <w:r w:rsidR="001642F4">
        <w:rPr>
          <w:rFonts w:ascii="Calibri" w:hAnsi="Calibri" w:cs="Calibri"/>
          <w:sz w:val="22"/>
          <w:szCs w:val="22"/>
          <w:lang w:eastAsia="en-US"/>
        </w:rPr>
        <w:t xml:space="preserve"> możliwość</w:t>
      </w:r>
      <w:r w:rsidRPr="00DA0C63">
        <w:rPr>
          <w:rFonts w:ascii="Calibri" w:hAnsi="Calibri" w:cs="Calibri"/>
          <w:sz w:val="22"/>
          <w:szCs w:val="22"/>
          <w:lang w:eastAsia="en-US"/>
        </w:rPr>
        <w:t xml:space="preserve"> istotnych zmian postanowień zawartej umowy w stosunku do treści oferty, na podstawie której dokonano wyboru Wykonawcy</w:t>
      </w:r>
      <w:r w:rsidR="001642F4">
        <w:rPr>
          <w:rFonts w:ascii="Calibri" w:hAnsi="Calibri" w:cs="Calibri"/>
          <w:sz w:val="22"/>
          <w:szCs w:val="22"/>
          <w:lang w:eastAsia="en-US"/>
        </w:rPr>
        <w:t xml:space="preserve"> zgodnie z projektem umowy, w szczególności z § 14</w:t>
      </w:r>
      <w:r w:rsidRPr="00DA0C63">
        <w:rPr>
          <w:rFonts w:ascii="Calibri" w:hAnsi="Calibri" w:cs="Calibri"/>
          <w:sz w:val="22"/>
          <w:szCs w:val="22"/>
          <w:lang w:eastAsia="en-US"/>
        </w:rPr>
        <w:t>.</w:t>
      </w:r>
    </w:p>
    <w:p w:rsidR="00DA0C63" w:rsidRDefault="00DA0C63" w:rsidP="002D27F0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suppressAutoHyphens w:val="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DA0C63">
        <w:rPr>
          <w:rFonts w:ascii="Calibri" w:hAnsi="Calibri" w:cs="Calibri"/>
          <w:sz w:val="22"/>
          <w:szCs w:val="22"/>
          <w:lang w:eastAsia="en-US"/>
        </w:rPr>
        <w:t>Projekt umow</w:t>
      </w:r>
      <w:r>
        <w:rPr>
          <w:rFonts w:ascii="Calibri" w:hAnsi="Calibri" w:cs="Calibri"/>
          <w:sz w:val="22"/>
          <w:szCs w:val="22"/>
          <w:lang w:eastAsia="en-US"/>
        </w:rPr>
        <w:t xml:space="preserve">y stanowi załącznik nr </w:t>
      </w:r>
      <w:r w:rsidR="00B21608">
        <w:rPr>
          <w:rFonts w:ascii="Calibri" w:hAnsi="Calibri" w:cs="Calibri"/>
          <w:sz w:val="22"/>
          <w:szCs w:val="22"/>
          <w:lang w:eastAsia="en-US"/>
        </w:rPr>
        <w:t>5</w:t>
      </w:r>
      <w:r w:rsidRPr="00DA0C63">
        <w:rPr>
          <w:rFonts w:ascii="Calibri" w:hAnsi="Calibri" w:cs="Calibri"/>
          <w:sz w:val="22"/>
          <w:szCs w:val="22"/>
          <w:lang w:eastAsia="en-US"/>
        </w:rPr>
        <w:t xml:space="preserve"> do zapytania ofertowego.</w:t>
      </w:r>
    </w:p>
    <w:p w:rsidR="002D27F0" w:rsidRDefault="002D27F0" w:rsidP="002D27F0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suppressAutoHyphens w:val="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Zamawiający zawrze umowę z w</w:t>
      </w:r>
      <w:r w:rsidR="00DA0C63" w:rsidRPr="002D27F0">
        <w:rPr>
          <w:rFonts w:ascii="Calibri" w:hAnsi="Calibri" w:cs="Calibri"/>
          <w:sz w:val="22"/>
          <w:szCs w:val="22"/>
          <w:lang w:eastAsia="en-US"/>
        </w:rPr>
        <w:t xml:space="preserve">ykonawcą, który złożył najkorzystniejszą ofertę. </w:t>
      </w:r>
    </w:p>
    <w:p w:rsidR="00877B91" w:rsidRPr="00777B33" w:rsidRDefault="002D27F0" w:rsidP="00777B33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suppressAutoHyphens w:val="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W przypadku, gdy wybrany w</w:t>
      </w:r>
      <w:r w:rsidR="00DA0C63" w:rsidRPr="002D27F0">
        <w:rPr>
          <w:rFonts w:ascii="Calibri" w:hAnsi="Calibri" w:cs="Calibri"/>
          <w:sz w:val="22"/>
          <w:szCs w:val="22"/>
          <w:lang w:eastAsia="en-US"/>
        </w:rPr>
        <w:t>ykonawca odstąpi od podpisania umowy z Zamawiającym, możliwe jest</w:t>
      </w:r>
      <w:r>
        <w:rPr>
          <w:rFonts w:ascii="Calibri" w:hAnsi="Calibri" w:cs="Calibri"/>
          <w:sz w:val="22"/>
          <w:szCs w:val="22"/>
          <w:lang w:eastAsia="en-US"/>
        </w:rPr>
        <w:t xml:space="preserve"> podpisanie umowy z kolejnym w</w:t>
      </w:r>
      <w:r w:rsidR="00DA0C63" w:rsidRPr="002D27F0">
        <w:rPr>
          <w:rFonts w:ascii="Calibri" w:hAnsi="Calibri" w:cs="Calibri"/>
          <w:sz w:val="22"/>
          <w:szCs w:val="22"/>
          <w:lang w:eastAsia="en-US"/>
        </w:rPr>
        <w:t>ykonawcą, który w postępowaniu o udzielenie zamówienia publicznego uzyskał kolejną najwyższą liczbę punktów.</w:t>
      </w:r>
    </w:p>
    <w:p w:rsidR="007F1391" w:rsidRDefault="007F1391" w:rsidP="00D07A6D">
      <w:pPr>
        <w:pStyle w:val="Akapitzlist"/>
        <w:suppressAutoHyphens w:val="0"/>
        <w:ind w:left="426"/>
        <w:rPr>
          <w:rFonts w:ascii="Calibri" w:hAnsi="Calibri" w:cs="Calibri"/>
          <w:b/>
          <w:sz w:val="22"/>
          <w:szCs w:val="22"/>
          <w:lang w:eastAsia="en-US"/>
        </w:rPr>
      </w:pPr>
    </w:p>
    <w:p w:rsidR="00D07A6D" w:rsidRDefault="00BB2A03" w:rsidP="00D07A6D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hanging="72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327553">
        <w:rPr>
          <w:rFonts w:ascii="Calibri" w:hAnsi="Calibri" w:cs="Calibri"/>
          <w:b/>
          <w:sz w:val="22"/>
          <w:szCs w:val="22"/>
          <w:lang w:eastAsia="en-US"/>
        </w:rPr>
        <w:t>INFORMACJA O MOŻLIWOŚCI SKŁADANIA OFERT CZĘŚCIOWYCH.</w:t>
      </w:r>
    </w:p>
    <w:p w:rsidR="00DD04FF" w:rsidRDefault="00DD04FF" w:rsidP="00DD04FF">
      <w:pPr>
        <w:pStyle w:val="Akapitzlist"/>
        <w:suppressAutoHyphens w:val="0"/>
        <w:ind w:left="720"/>
        <w:rPr>
          <w:rFonts w:ascii="Calibri" w:hAnsi="Calibri" w:cs="Calibri"/>
          <w:b/>
          <w:sz w:val="22"/>
          <w:szCs w:val="22"/>
          <w:lang w:eastAsia="en-US"/>
        </w:rPr>
      </w:pPr>
    </w:p>
    <w:p w:rsidR="00A33AAF" w:rsidRPr="00327553" w:rsidRDefault="0003198C" w:rsidP="0003198C">
      <w:pPr>
        <w:spacing w:after="120"/>
        <w:ind w:left="426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Zamawiający </w:t>
      </w:r>
      <w:r w:rsidR="00327553" w:rsidRPr="00327553">
        <w:rPr>
          <w:rFonts w:ascii="Calibri" w:hAnsi="Calibri" w:cs="Calibri"/>
          <w:sz w:val="22"/>
          <w:szCs w:val="22"/>
          <w:lang w:eastAsia="en-US"/>
        </w:rPr>
        <w:t>dopuszcza</w:t>
      </w:r>
      <w:r w:rsidR="00327553">
        <w:rPr>
          <w:rFonts w:ascii="Calibri" w:hAnsi="Calibri" w:cs="Calibri"/>
          <w:color w:val="FF0000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składanie</w:t>
      </w:r>
      <w:r w:rsidR="00A33AAF" w:rsidRPr="00BB2A03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D04FF">
        <w:rPr>
          <w:rFonts w:ascii="Calibri" w:hAnsi="Calibri" w:cs="Calibri"/>
          <w:sz w:val="22"/>
          <w:szCs w:val="22"/>
          <w:lang w:eastAsia="en-US"/>
        </w:rPr>
        <w:t>ofert częściowych</w:t>
      </w:r>
      <w:r w:rsidR="00A33AAF" w:rsidRPr="00BB2A03"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hAnsi="Calibri" w:cs="Calibri"/>
          <w:sz w:val="22"/>
          <w:szCs w:val="22"/>
          <w:lang w:eastAsia="en-US"/>
        </w:rPr>
        <w:t xml:space="preserve"> Liczba części – </w:t>
      </w:r>
      <w:r w:rsidR="00B21608">
        <w:rPr>
          <w:rFonts w:ascii="Calibri" w:hAnsi="Calibri" w:cs="Calibri"/>
          <w:sz w:val="22"/>
          <w:szCs w:val="22"/>
          <w:lang w:eastAsia="en-US"/>
        </w:rPr>
        <w:t>3</w:t>
      </w:r>
      <w:r>
        <w:rPr>
          <w:rFonts w:ascii="Calibri" w:hAnsi="Calibri" w:cs="Calibri"/>
          <w:sz w:val="22"/>
          <w:szCs w:val="22"/>
          <w:lang w:eastAsia="en-US"/>
        </w:rPr>
        <w:t>. Wykonawca ma prawo złożyć ofertę na wszystkie części zamówienia.</w:t>
      </w:r>
      <w:r w:rsidR="00DD04FF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B02B6E" w:rsidRDefault="00B02B6E" w:rsidP="00BB2A03">
      <w:pPr>
        <w:pStyle w:val="Akapitzlist"/>
        <w:suppressAutoHyphens w:val="0"/>
        <w:ind w:left="720" w:hanging="294"/>
        <w:rPr>
          <w:rFonts w:ascii="Calibri" w:hAnsi="Calibri" w:cs="Calibri"/>
          <w:sz w:val="22"/>
          <w:szCs w:val="22"/>
          <w:lang w:eastAsia="en-US"/>
        </w:rPr>
      </w:pPr>
    </w:p>
    <w:p w:rsidR="00B02B6E" w:rsidRDefault="00327553" w:rsidP="00905AB4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905AB4">
        <w:rPr>
          <w:rFonts w:ascii="Calibri" w:hAnsi="Calibri" w:cs="Calibri"/>
          <w:b/>
          <w:sz w:val="22"/>
          <w:szCs w:val="22"/>
          <w:lang w:eastAsia="en-US"/>
        </w:rPr>
        <w:t xml:space="preserve">INFORMACJA O PLANOWANYCH ZAMÓWIENIACH </w:t>
      </w:r>
      <w:r>
        <w:rPr>
          <w:rFonts w:ascii="Calibri" w:hAnsi="Calibri" w:cs="Calibri"/>
          <w:b/>
          <w:sz w:val="22"/>
          <w:szCs w:val="22"/>
          <w:lang w:eastAsia="en-US"/>
        </w:rPr>
        <w:t>UZUPEŁNIAJĄCYCH, ICH ZAKRES ORAZ WARUNKI, NA JAKICH ZOSTANĄ UDZIELONE:</w:t>
      </w:r>
    </w:p>
    <w:p w:rsidR="00276159" w:rsidRDefault="00276159" w:rsidP="00276159">
      <w:pPr>
        <w:pStyle w:val="Akapitzlist"/>
        <w:suppressAutoHyphens w:val="0"/>
        <w:ind w:left="426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905AB4" w:rsidRDefault="00905AB4" w:rsidP="00905AB4">
      <w:pPr>
        <w:pStyle w:val="Akapitzlist"/>
        <w:suppressAutoHyphens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905AB4">
        <w:rPr>
          <w:rFonts w:ascii="Calibri" w:hAnsi="Calibri" w:cs="Calibri"/>
          <w:sz w:val="22"/>
          <w:szCs w:val="22"/>
          <w:lang w:eastAsia="en-US"/>
        </w:rPr>
        <w:t xml:space="preserve">Zamawiający nie przewiduje </w:t>
      </w:r>
      <w:r w:rsidR="0073618A">
        <w:rPr>
          <w:rFonts w:ascii="Calibri" w:hAnsi="Calibri" w:cs="Calibri"/>
          <w:sz w:val="22"/>
          <w:szCs w:val="22"/>
          <w:lang w:eastAsia="en-US"/>
        </w:rPr>
        <w:t>zamówień uzupełniających</w:t>
      </w:r>
      <w:r w:rsidRPr="00905AB4">
        <w:rPr>
          <w:rFonts w:ascii="Calibri" w:hAnsi="Calibri" w:cs="Calibri"/>
          <w:sz w:val="22"/>
          <w:szCs w:val="22"/>
          <w:lang w:eastAsia="en-US"/>
        </w:rPr>
        <w:t>.</w:t>
      </w:r>
    </w:p>
    <w:p w:rsidR="00327553" w:rsidRDefault="00327553" w:rsidP="00905AB4">
      <w:pPr>
        <w:pStyle w:val="Akapitzlist"/>
        <w:suppressAutoHyphens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327553" w:rsidRDefault="00327553" w:rsidP="00327553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hanging="720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327553">
        <w:rPr>
          <w:rFonts w:ascii="Calibri" w:hAnsi="Calibri" w:cs="Calibri"/>
          <w:b/>
          <w:sz w:val="22"/>
          <w:szCs w:val="22"/>
          <w:lang w:eastAsia="en-US"/>
        </w:rPr>
        <w:t>INFORMACJE DODATKOWE</w:t>
      </w:r>
    </w:p>
    <w:p w:rsidR="00327553" w:rsidRDefault="00327553" w:rsidP="00327553">
      <w:pPr>
        <w:pStyle w:val="Akapitzlist"/>
        <w:suppressAutoHyphens w:val="0"/>
        <w:ind w:left="720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327553" w:rsidRPr="006B1F34" w:rsidRDefault="00327553" w:rsidP="00327553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suppressAutoHyphens w:val="0"/>
        <w:ind w:hanging="2454"/>
        <w:jc w:val="both"/>
        <w:rPr>
          <w:rFonts w:ascii="Calibri" w:hAnsi="Calibri" w:cs="Calibri"/>
          <w:sz w:val="22"/>
          <w:szCs w:val="22"/>
          <w:lang w:eastAsia="en-US"/>
        </w:rPr>
      </w:pPr>
      <w:r w:rsidRPr="006B1F34">
        <w:rPr>
          <w:rFonts w:ascii="Calibri" w:hAnsi="Calibri" w:cs="Calibri"/>
          <w:sz w:val="22"/>
          <w:szCs w:val="22"/>
          <w:lang w:eastAsia="en-US"/>
        </w:rPr>
        <w:t>Zamawiający unieważni postępowanie</w:t>
      </w:r>
      <w:r w:rsidR="001E11D7">
        <w:rPr>
          <w:rFonts w:ascii="Calibri" w:hAnsi="Calibri" w:cs="Calibri"/>
          <w:sz w:val="22"/>
          <w:szCs w:val="22"/>
          <w:lang w:eastAsia="en-US"/>
        </w:rPr>
        <w:t xml:space="preserve"> w szczególności</w:t>
      </w:r>
      <w:r w:rsidRPr="006B1F34">
        <w:rPr>
          <w:rFonts w:ascii="Calibri" w:hAnsi="Calibri" w:cs="Calibri"/>
          <w:sz w:val="22"/>
          <w:szCs w:val="22"/>
          <w:lang w:eastAsia="en-US"/>
        </w:rPr>
        <w:t>, jeżeli:</w:t>
      </w:r>
    </w:p>
    <w:p w:rsidR="00327553" w:rsidRPr="006B1F34" w:rsidRDefault="00327553" w:rsidP="00327553">
      <w:pPr>
        <w:pStyle w:val="Akapitzlist"/>
        <w:suppressAutoHyphens w:val="0"/>
        <w:ind w:left="2880" w:hanging="2171"/>
        <w:jc w:val="both"/>
        <w:rPr>
          <w:rFonts w:ascii="Calibri" w:hAnsi="Calibri" w:cs="Calibri"/>
          <w:sz w:val="22"/>
          <w:szCs w:val="22"/>
          <w:lang w:eastAsia="en-US"/>
        </w:rPr>
      </w:pPr>
      <w:r w:rsidRPr="006B1F34">
        <w:rPr>
          <w:rFonts w:ascii="Calibri" w:hAnsi="Calibri" w:cs="Calibri"/>
          <w:sz w:val="22"/>
          <w:szCs w:val="22"/>
          <w:lang w:eastAsia="en-US"/>
        </w:rPr>
        <w:t xml:space="preserve">- </w:t>
      </w:r>
      <w:r w:rsidR="001E11D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B1F34">
        <w:rPr>
          <w:rFonts w:ascii="Calibri" w:hAnsi="Calibri" w:cs="Calibri"/>
          <w:sz w:val="22"/>
          <w:szCs w:val="22"/>
          <w:lang w:eastAsia="en-US"/>
        </w:rPr>
        <w:t xml:space="preserve">nie </w:t>
      </w:r>
      <w:r w:rsidR="006B1F34" w:rsidRPr="006B1F34">
        <w:rPr>
          <w:rFonts w:ascii="Calibri" w:hAnsi="Calibri" w:cs="Calibri"/>
          <w:sz w:val="22"/>
          <w:szCs w:val="22"/>
          <w:lang w:eastAsia="en-US"/>
        </w:rPr>
        <w:t>złożono żadnej oferty,</w:t>
      </w:r>
    </w:p>
    <w:p w:rsidR="006B1F34" w:rsidRDefault="006B1F34" w:rsidP="006B1F34">
      <w:pPr>
        <w:pStyle w:val="Akapitzlist"/>
        <w:suppressAutoHyphens w:val="0"/>
        <w:ind w:left="851" w:hanging="142"/>
        <w:jc w:val="both"/>
        <w:rPr>
          <w:rFonts w:ascii="Calibri" w:hAnsi="Calibri" w:cs="Calibri"/>
          <w:sz w:val="22"/>
          <w:szCs w:val="22"/>
          <w:lang w:eastAsia="en-US"/>
        </w:rPr>
      </w:pPr>
      <w:r w:rsidRPr="006B1F34">
        <w:rPr>
          <w:rFonts w:ascii="Calibri" w:hAnsi="Calibri" w:cs="Calibri"/>
          <w:sz w:val="22"/>
          <w:szCs w:val="22"/>
          <w:lang w:eastAsia="en-US"/>
        </w:rPr>
        <w:t>- cena najkorzystniejszej oferty lub oferta z najniższą ceną przewyższa kwotę, którą Zamawiający zamierza przeznaczyć na sfinansowanie zamówienia, chyba że Zamawiający może zwiększyć tę</w:t>
      </w:r>
      <w:r w:rsidR="001E11D7">
        <w:rPr>
          <w:rFonts w:ascii="Calibri" w:hAnsi="Calibri" w:cs="Calibri"/>
          <w:sz w:val="22"/>
          <w:szCs w:val="22"/>
          <w:lang w:eastAsia="en-US"/>
        </w:rPr>
        <w:t> </w:t>
      </w:r>
      <w:r w:rsidRPr="006B1F34">
        <w:rPr>
          <w:rFonts w:ascii="Calibri" w:hAnsi="Calibri" w:cs="Calibri"/>
          <w:sz w:val="22"/>
          <w:szCs w:val="22"/>
          <w:lang w:eastAsia="en-US"/>
        </w:rPr>
        <w:t>kwotę do ceny najkorzystniejszej oferty.</w:t>
      </w:r>
    </w:p>
    <w:p w:rsidR="006B1F34" w:rsidRDefault="006B1F34" w:rsidP="006B1F34">
      <w:pPr>
        <w:pStyle w:val="Akapitzlist"/>
        <w:suppressAutoHyphens w:val="0"/>
        <w:ind w:left="851" w:hanging="142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363011" w:rsidRDefault="006B1F34" w:rsidP="00363011">
      <w:pPr>
        <w:pStyle w:val="Akapitzlist"/>
        <w:numPr>
          <w:ilvl w:val="3"/>
          <w:numId w:val="6"/>
        </w:numPr>
        <w:tabs>
          <w:tab w:val="clear" w:pos="2880"/>
          <w:tab w:val="num" w:pos="851"/>
        </w:tabs>
        <w:suppressAutoHyphens w:val="0"/>
        <w:ind w:hanging="2454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Zamawiający odrzuci ofertę wykonawcy</w:t>
      </w:r>
      <w:r w:rsidR="001E11D7">
        <w:rPr>
          <w:rFonts w:ascii="Calibri" w:hAnsi="Calibri" w:cs="Calibri"/>
          <w:sz w:val="22"/>
          <w:szCs w:val="22"/>
          <w:lang w:eastAsia="en-US"/>
        </w:rPr>
        <w:t xml:space="preserve"> w szczególności</w:t>
      </w:r>
      <w:r w:rsidR="00363011">
        <w:rPr>
          <w:rFonts w:ascii="Calibri" w:hAnsi="Calibri" w:cs="Calibri"/>
          <w:sz w:val="22"/>
          <w:szCs w:val="22"/>
          <w:lang w:eastAsia="en-US"/>
        </w:rPr>
        <w:t>, jeżeli:</w:t>
      </w:r>
    </w:p>
    <w:p w:rsidR="0003198C" w:rsidRDefault="00363011" w:rsidP="007102BF">
      <w:pPr>
        <w:suppressAutoHyphens w:val="0"/>
        <w:ind w:left="851" w:hanging="425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- </w:t>
      </w:r>
      <w:r w:rsidRPr="00363011">
        <w:rPr>
          <w:rFonts w:ascii="Calibri" w:hAnsi="Calibri" w:cs="Calibri"/>
          <w:sz w:val="22"/>
          <w:szCs w:val="22"/>
          <w:lang w:eastAsia="en-US"/>
        </w:rPr>
        <w:t>jest nie zgodna z wymaganiami zawartymi w zapytaniu ofertowym</w:t>
      </w:r>
      <w:r w:rsidR="00316AF9">
        <w:rPr>
          <w:rFonts w:ascii="Calibri" w:hAnsi="Calibri" w:cs="Calibri"/>
          <w:sz w:val="22"/>
          <w:szCs w:val="22"/>
          <w:lang w:eastAsia="en-US"/>
        </w:rPr>
        <w:t xml:space="preserve"> oraz </w:t>
      </w:r>
      <w:r w:rsidR="00777B33">
        <w:rPr>
          <w:rFonts w:ascii="Calibri" w:hAnsi="Calibri" w:cs="Calibri"/>
          <w:sz w:val="22"/>
          <w:szCs w:val="22"/>
          <w:lang w:eastAsia="en-US"/>
        </w:rPr>
        <w:t>w przedmiarze robót</w:t>
      </w:r>
      <w:r>
        <w:rPr>
          <w:rFonts w:ascii="Calibri" w:hAnsi="Calibri" w:cs="Calibri"/>
          <w:sz w:val="22"/>
          <w:szCs w:val="22"/>
          <w:lang w:eastAsia="en-US"/>
        </w:rPr>
        <w:t>,</w:t>
      </w:r>
    </w:p>
    <w:p w:rsidR="006B1F34" w:rsidRPr="006B1F34" w:rsidRDefault="00363011" w:rsidP="00DD42B5">
      <w:pPr>
        <w:suppressAutoHyphens w:val="0"/>
        <w:ind w:left="851" w:hanging="142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- jej złożenie stanowi czyn nieuczciwej konkurencji w rozumieniu przepisów o zwa</w:t>
      </w:r>
      <w:r w:rsidR="001E11D7">
        <w:rPr>
          <w:rFonts w:ascii="Calibri" w:hAnsi="Calibri" w:cs="Calibri"/>
          <w:sz w:val="22"/>
          <w:szCs w:val="22"/>
          <w:lang w:eastAsia="en-US"/>
        </w:rPr>
        <w:t>lczaniu nieuczciwej konkurencji.</w:t>
      </w:r>
    </w:p>
    <w:p w:rsidR="009F6CAB" w:rsidRPr="006B1F34" w:rsidRDefault="009F6CAB" w:rsidP="00327553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F6117" w:rsidRPr="009F4FD2" w:rsidRDefault="009F4FD2" w:rsidP="009F4FD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hanging="72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9F4FD2">
        <w:rPr>
          <w:rFonts w:ascii="Calibri" w:hAnsi="Calibri" w:cs="Calibri"/>
          <w:b/>
          <w:sz w:val="22"/>
          <w:szCs w:val="22"/>
          <w:lang w:eastAsia="en-US"/>
        </w:rPr>
        <w:t>ZAŁĄCZNIKI DO ZAPYTANIA OFERTOWEGO:</w:t>
      </w:r>
    </w:p>
    <w:p w:rsidR="004313F1" w:rsidRPr="00800747" w:rsidRDefault="004313F1" w:rsidP="001F6117">
      <w:pPr>
        <w:suppressAutoHyphens w:val="0"/>
        <w:rPr>
          <w:rFonts w:ascii="Calibri" w:hAnsi="Calibri" w:cs="Calibri"/>
          <w:sz w:val="22"/>
          <w:szCs w:val="22"/>
          <w:u w:val="single"/>
          <w:lang w:eastAsia="en-US"/>
        </w:rPr>
      </w:pPr>
    </w:p>
    <w:p w:rsidR="001F6117" w:rsidRPr="004313F1" w:rsidRDefault="004313F1" w:rsidP="009F4FD2">
      <w:pPr>
        <w:suppressAutoHyphens w:val="0"/>
        <w:ind w:firstLine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Załącznik nr 1</w:t>
      </w:r>
      <w:r w:rsidR="00B21608">
        <w:rPr>
          <w:rFonts w:ascii="Calibri" w:hAnsi="Calibri" w:cs="Calibri"/>
          <w:sz w:val="22"/>
          <w:szCs w:val="22"/>
          <w:lang w:eastAsia="en-US"/>
        </w:rPr>
        <w:t xml:space="preserve"> a-c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AC3058">
        <w:rPr>
          <w:rFonts w:ascii="Calibri" w:hAnsi="Calibri" w:cs="Calibri"/>
          <w:sz w:val="22"/>
          <w:szCs w:val="22"/>
          <w:lang w:eastAsia="en-US"/>
        </w:rPr>
        <w:t>–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AC3058">
        <w:rPr>
          <w:rFonts w:ascii="Calibri" w:hAnsi="Calibri" w:cs="Calibri"/>
          <w:sz w:val="22"/>
          <w:szCs w:val="22"/>
          <w:lang w:eastAsia="en-US"/>
        </w:rPr>
        <w:t>Formularz oferty</w:t>
      </w:r>
      <w:r w:rsidR="003E01D9">
        <w:rPr>
          <w:rFonts w:ascii="Calibri" w:hAnsi="Calibri" w:cs="Calibri"/>
          <w:sz w:val="22"/>
          <w:szCs w:val="22"/>
          <w:lang w:eastAsia="en-US"/>
        </w:rPr>
        <w:t xml:space="preserve"> (dla poszczególnej części)</w:t>
      </w:r>
      <w:r w:rsidR="00B02B6E" w:rsidRPr="004313F1">
        <w:rPr>
          <w:rFonts w:ascii="Calibri" w:hAnsi="Calibri" w:cs="Calibri"/>
          <w:sz w:val="22"/>
          <w:szCs w:val="22"/>
          <w:lang w:eastAsia="en-US"/>
        </w:rPr>
        <w:t>,</w:t>
      </w:r>
    </w:p>
    <w:p w:rsidR="00B02B6E" w:rsidRDefault="004313F1" w:rsidP="0000753D">
      <w:pPr>
        <w:suppressAutoHyphens w:val="0"/>
        <w:ind w:firstLine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Załącznik nr 2 </w:t>
      </w:r>
      <w:r w:rsidR="00327553">
        <w:rPr>
          <w:rFonts w:ascii="Calibri" w:hAnsi="Calibri" w:cs="Calibri"/>
          <w:sz w:val="22"/>
          <w:szCs w:val="22"/>
          <w:lang w:eastAsia="en-US"/>
        </w:rPr>
        <w:t>–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F425CC">
        <w:rPr>
          <w:rFonts w:ascii="Calibri" w:hAnsi="Calibri" w:cs="Calibri"/>
          <w:sz w:val="22"/>
          <w:szCs w:val="22"/>
          <w:lang w:eastAsia="en-US"/>
        </w:rPr>
        <w:t>P</w:t>
      </w:r>
      <w:r w:rsidR="0000753D">
        <w:rPr>
          <w:rFonts w:ascii="Calibri" w:hAnsi="Calibri" w:cs="Calibri"/>
          <w:sz w:val="22"/>
          <w:szCs w:val="22"/>
          <w:lang w:eastAsia="en-US"/>
        </w:rPr>
        <w:t>rzedmiar robót dla części nr 1</w:t>
      </w:r>
    </w:p>
    <w:p w:rsidR="0000753D" w:rsidRDefault="0000753D" w:rsidP="0000753D">
      <w:pPr>
        <w:suppressAutoHyphens w:val="0"/>
        <w:ind w:firstLine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Załącznik nr 3 – </w:t>
      </w:r>
      <w:r w:rsidR="00F425CC">
        <w:rPr>
          <w:rFonts w:ascii="Calibri" w:hAnsi="Calibri" w:cs="Calibri"/>
          <w:sz w:val="22"/>
          <w:szCs w:val="22"/>
          <w:lang w:eastAsia="en-US"/>
        </w:rPr>
        <w:t>P</w:t>
      </w:r>
      <w:r>
        <w:rPr>
          <w:rFonts w:ascii="Calibri" w:hAnsi="Calibri" w:cs="Calibri"/>
          <w:sz w:val="22"/>
          <w:szCs w:val="22"/>
          <w:lang w:eastAsia="en-US"/>
        </w:rPr>
        <w:t>rzedmiar robót dla części nr 2</w:t>
      </w:r>
    </w:p>
    <w:p w:rsidR="00B21608" w:rsidRPr="004313F1" w:rsidRDefault="00B21608" w:rsidP="0000753D">
      <w:pPr>
        <w:suppressAutoHyphens w:val="0"/>
        <w:ind w:firstLine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Załącznik nr 4 – Dokumentacja techniczna dla części nr 3</w:t>
      </w:r>
    </w:p>
    <w:p w:rsidR="0080016B" w:rsidRPr="00800747" w:rsidRDefault="00B21608" w:rsidP="002D27F0">
      <w:pPr>
        <w:suppressAutoHyphens w:val="0"/>
        <w:ind w:firstLine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Załącznik nr 5</w:t>
      </w:r>
      <w:r w:rsidR="004313F1">
        <w:rPr>
          <w:rFonts w:ascii="Calibri" w:hAnsi="Calibri" w:cs="Calibri"/>
          <w:sz w:val="22"/>
          <w:szCs w:val="22"/>
          <w:lang w:eastAsia="en-US"/>
        </w:rPr>
        <w:t xml:space="preserve"> - </w:t>
      </w:r>
      <w:r w:rsidR="00E10BFB" w:rsidRPr="004313F1">
        <w:rPr>
          <w:rFonts w:ascii="Calibri" w:hAnsi="Calibri" w:cs="Calibri"/>
          <w:sz w:val="22"/>
          <w:szCs w:val="22"/>
          <w:lang w:eastAsia="en-US"/>
        </w:rPr>
        <w:t>Projekt umowy.</w:t>
      </w:r>
    </w:p>
    <w:p w:rsidR="009F4FD2" w:rsidRDefault="009F4FD2" w:rsidP="00D23927">
      <w:pPr>
        <w:suppressAutoHyphens w:val="0"/>
        <w:spacing w:after="120" w:line="276" w:lineRule="auto"/>
        <w:rPr>
          <w:rFonts w:ascii="Calibri" w:hAnsi="Calibri"/>
          <w:sz w:val="22"/>
          <w:szCs w:val="22"/>
          <w:lang w:eastAsia="pl-PL"/>
        </w:rPr>
      </w:pPr>
    </w:p>
    <w:sectPr w:rsidR="009F4FD2" w:rsidSect="00B21608">
      <w:headerReference w:type="default" r:id="rId15"/>
      <w:footerReference w:type="default" r:id="rId16"/>
      <w:pgSz w:w="11906" w:h="16838"/>
      <w:pgMar w:top="1252" w:right="1133" w:bottom="1276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8F" w:rsidRDefault="005F1D8F">
      <w:r>
        <w:separator/>
      </w:r>
    </w:p>
  </w:endnote>
  <w:endnote w:type="continuationSeparator" w:id="0">
    <w:p w:rsidR="005F1D8F" w:rsidRDefault="005F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2" w:rsidRDefault="009F4FD2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E268FB">
      <w:rPr>
        <w:rFonts w:ascii="Calibri" w:eastAsia="Calibri" w:hAnsi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9277BD" wp14:editId="3F0868EC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E268FB">
      <w:rPr>
        <w:rFonts w:ascii="Calibri" w:eastAsia="Calibri" w:hAnsi="Calibri"/>
        <w:sz w:val="16"/>
        <w:szCs w:val="16"/>
        <w:lang w:eastAsia="en-US"/>
      </w:rPr>
      <w:t>Projekt współfinansowany ze środków Unii Europejskiej: Europejskiego Funduszu Społecznego w ramach Reg</w:t>
    </w:r>
    <w:r>
      <w:rPr>
        <w:rFonts w:ascii="Calibri" w:eastAsia="Calibri" w:hAnsi="Calibri"/>
        <w:sz w:val="16"/>
        <w:szCs w:val="16"/>
        <w:lang w:eastAsia="en-US"/>
      </w:rPr>
      <w:t xml:space="preserve">ionalnego Programu Operacyjnego </w:t>
    </w:r>
    <w:r w:rsidRPr="00E268FB">
      <w:rPr>
        <w:rFonts w:ascii="Calibri" w:eastAsia="Calibri" w:hAnsi="Calibri"/>
        <w:sz w:val="16"/>
        <w:szCs w:val="16"/>
        <w:lang w:eastAsia="en-US"/>
      </w:rPr>
      <w:t xml:space="preserve">Województwa Małopolskiego na lata 2014 – 2020 10 Oś Priorytetowa Wiedza i kompetencje, </w:t>
    </w:r>
    <w:r>
      <w:rPr>
        <w:rFonts w:ascii="Calibri" w:eastAsia="Calibri" w:hAnsi="Calibri"/>
        <w:sz w:val="16"/>
        <w:szCs w:val="16"/>
        <w:lang w:eastAsia="en-US"/>
      </w:rPr>
      <w:t xml:space="preserve">Działanie </w:t>
    </w:r>
    <w:r w:rsidRPr="00E268FB">
      <w:rPr>
        <w:rFonts w:ascii="Calibri" w:eastAsia="Calibri" w:hAnsi="Calibri"/>
        <w:sz w:val="16"/>
        <w:szCs w:val="16"/>
        <w:lang w:eastAsia="en-US"/>
      </w:rPr>
      <w:t xml:space="preserve">10.2 Rozwój kształcenia zawodowego, </w:t>
    </w:r>
  </w:p>
  <w:p w:rsidR="009F4FD2" w:rsidRPr="00E268FB" w:rsidRDefault="009F4FD2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E268FB">
      <w:rPr>
        <w:rFonts w:ascii="Calibri" w:eastAsia="Calibri" w:hAnsi="Calibri"/>
        <w:sz w:val="16"/>
        <w:szCs w:val="16"/>
        <w:lang w:eastAsia="en-US"/>
      </w:rPr>
      <w:t>Poddziałanie 10.2.2 Kształcenie zawodowe uczniów – SPR.</w:t>
    </w:r>
    <w:r w:rsidRPr="00E268FB">
      <w:rPr>
        <w:rFonts w:ascii="Calibri" w:eastAsia="Calibri" w:hAnsi="Calibri"/>
        <w:sz w:val="16"/>
        <w:szCs w:val="16"/>
        <w:lang w:eastAsia="en-US"/>
      </w:rPr>
      <w:br/>
    </w:r>
  </w:p>
  <w:p w:rsidR="009F4FD2" w:rsidRDefault="009F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8F" w:rsidRDefault="005F1D8F">
      <w:r>
        <w:separator/>
      </w:r>
    </w:p>
  </w:footnote>
  <w:footnote w:type="continuationSeparator" w:id="0">
    <w:p w:rsidR="005F1D8F" w:rsidRDefault="005F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2" w:rsidRPr="00E268FB" w:rsidRDefault="00F425CC" w:rsidP="00E268FB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2"/>
        <w:szCs w:val="22"/>
        <w:lang w:eastAsia="en-US"/>
      </w:rPr>
    </w:pP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4384" behindDoc="0" locked="0" layoutInCell="1" allowOverlap="1" wp14:anchorId="1BD83A9F" wp14:editId="514DAE97">
          <wp:simplePos x="0" y="0"/>
          <wp:positionH relativeFrom="column">
            <wp:posOffset>4468983</wp:posOffset>
          </wp:positionH>
          <wp:positionV relativeFrom="paragraph">
            <wp:posOffset>-149031</wp:posOffset>
          </wp:positionV>
          <wp:extent cx="1828800" cy="534573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4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FD2"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0" locked="0" layoutInCell="1" allowOverlap="1" wp14:anchorId="2C2FC5FA" wp14:editId="3FCAC99C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4FD2"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3360" behindDoc="0" locked="0" layoutInCell="1" allowOverlap="1" wp14:anchorId="61A52B94" wp14:editId="1885B8AA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FD2"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5D0A1AD0" wp14:editId="67B37B39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9F4FD2"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8B157E" wp14:editId="51C4702B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FD2" w:rsidRPr="000D3DA1" w:rsidRDefault="009F4FD2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9F4FD2" w:rsidRPr="000D3DA1" w:rsidRDefault="009F4FD2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9F4FD2" w:rsidRPr="000D3DA1" w:rsidRDefault="009F4FD2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9F4FD2" w:rsidRPr="000D3DA1" w:rsidRDefault="009F4FD2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9F4FD2"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1002F3" wp14:editId="194E229C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9F4FD2" w:rsidRDefault="009F4FD2">
    <w:pPr>
      <w:ind w:left="496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601191"/>
    <w:multiLevelType w:val="multilevel"/>
    <w:tmpl w:val="4AFAC80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>
    <w:nsid w:val="0532106E"/>
    <w:multiLevelType w:val="hybridMultilevel"/>
    <w:tmpl w:val="EB104B4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9094326"/>
    <w:multiLevelType w:val="hybridMultilevel"/>
    <w:tmpl w:val="D4CC2B08"/>
    <w:lvl w:ilvl="0" w:tplc="05D40F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C6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A0AD6"/>
    <w:multiLevelType w:val="hybridMultilevel"/>
    <w:tmpl w:val="B238AB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4C6A1C"/>
    <w:multiLevelType w:val="hybridMultilevel"/>
    <w:tmpl w:val="20B08B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45AEA"/>
    <w:multiLevelType w:val="multilevel"/>
    <w:tmpl w:val="073AB05E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16F61B8C"/>
    <w:multiLevelType w:val="multilevel"/>
    <w:tmpl w:val="DF94D340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>
    <w:nsid w:val="16F915AC"/>
    <w:multiLevelType w:val="multilevel"/>
    <w:tmpl w:val="1F929BD0"/>
    <w:lvl w:ilvl="0">
      <w:start w:val="16"/>
      <w:numFmt w:val="decimal"/>
      <w:lvlText w:val="%1."/>
      <w:lvlJc w:val="left"/>
      <w:pPr>
        <w:ind w:left="495" w:hanging="495"/>
      </w:pPr>
    </w:lvl>
    <w:lvl w:ilvl="1">
      <w:start w:val="5"/>
      <w:numFmt w:val="decimal"/>
      <w:lvlText w:val="%1.%2."/>
      <w:lvlJc w:val="left"/>
      <w:pPr>
        <w:ind w:left="566" w:hanging="495"/>
      </w:pPr>
    </w:lvl>
    <w:lvl w:ilvl="2">
      <w:start w:val="1"/>
      <w:numFmt w:val="decimal"/>
      <w:lvlText w:val="%3."/>
      <w:lvlJc w:val="left"/>
      <w:pPr>
        <w:ind w:left="862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008" w:hanging="1440"/>
      </w:pPr>
    </w:lvl>
  </w:abstractNum>
  <w:abstractNum w:abstractNumId="10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34ECF"/>
    <w:multiLevelType w:val="hybridMultilevel"/>
    <w:tmpl w:val="9B5C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96829"/>
    <w:multiLevelType w:val="hybridMultilevel"/>
    <w:tmpl w:val="7E9229DC"/>
    <w:lvl w:ilvl="0" w:tplc="859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22BBD"/>
    <w:multiLevelType w:val="hybridMultilevel"/>
    <w:tmpl w:val="5F9C7C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4D802F8"/>
    <w:multiLevelType w:val="hybridMultilevel"/>
    <w:tmpl w:val="7910CDCE"/>
    <w:lvl w:ilvl="0" w:tplc="F044EF9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D060B"/>
    <w:multiLevelType w:val="hybridMultilevel"/>
    <w:tmpl w:val="48568E3C"/>
    <w:lvl w:ilvl="0" w:tplc="FA88C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8A4B49"/>
    <w:multiLevelType w:val="hybridMultilevel"/>
    <w:tmpl w:val="5D643C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27F3560"/>
    <w:multiLevelType w:val="hybridMultilevel"/>
    <w:tmpl w:val="BD283028"/>
    <w:lvl w:ilvl="0" w:tplc="4542783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462B8"/>
    <w:multiLevelType w:val="hybridMultilevel"/>
    <w:tmpl w:val="4BC2D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5FF0CD1"/>
    <w:multiLevelType w:val="hybridMultilevel"/>
    <w:tmpl w:val="C7A824AC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91316F1"/>
    <w:multiLevelType w:val="multilevel"/>
    <w:tmpl w:val="85C2ED8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58667C99"/>
    <w:multiLevelType w:val="hybridMultilevel"/>
    <w:tmpl w:val="81C86554"/>
    <w:lvl w:ilvl="0" w:tplc="75222EAA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B0715"/>
    <w:multiLevelType w:val="hybridMultilevel"/>
    <w:tmpl w:val="DD64D60A"/>
    <w:lvl w:ilvl="0" w:tplc="9E4424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9EE3CD8"/>
    <w:multiLevelType w:val="hybridMultilevel"/>
    <w:tmpl w:val="385815FE"/>
    <w:lvl w:ilvl="0" w:tplc="DE749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73069"/>
    <w:multiLevelType w:val="hybridMultilevel"/>
    <w:tmpl w:val="2E2CAA3E"/>
    <w:lvl w:ilvl="0" w:tplc="95FE9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2425E"/>
    <w:multiLevelType w:val="hybridMultilevel"/>
    <w:tmpl w:val="E88E4F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A6128"/>
    <w:multiLevelType w:val="multilevel"/>
    <w:tmpl w:val="FA96F66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 w:val="0"/>
      </w:rPr>
    </w:lvl>
  </w:abstractNum>
  <w:abstractNum w:abstractNumId="31">
    <w:nsid w:val="61AA7AE1"/>
    <w:multiLevelType w:val="hybridMultilevel"/>
    <w:tmpl w:val="9690BCBA"/>
    <w:lvl w:ilvl="0" w:tplc="6B7040F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41C04"/>
    <w:multiLevelType w:val="hybridMultilevel"/>
    <w:tmpl w:val="E5B865AE"/>
    <w:lvl w:ilvl="0" w:tplc="0520E6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90974"/>
    <w:multiLevelType w:val="hybridMultilevel"/>
    <w:tmpl w:val="B274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10636"/>
    <w:multiLevelType w:val="hybridMultilevel"/>
    <w:tmpl w:val="DCC87310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E6C7F90"/>
    <w:multiLevelType w:val="hybridMultilevel"/>
    <w:tmpl w:val="F476F93A"/>
    <w:lvl w:ilvl="0" w:tplc="BA6C679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53D23"/>
    <w:multiLevelType w:val="hybridMultilevel"/>
    <w:tmpl w:val="ED58DCBC"/>
    <w:lvl w:ilvl="0" w:tplc="DD2447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F42310"/>
    <w:multiLevelType w:val="hybridMultilevel"/>
    <w:tmpl w:val="BE8A34D6"/>
    <w:lvl w:ilvl="0" w:tplc="859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03777"/>
    <w:multiLevelType w:val="hybridMultilevel"/>
    <w:tmpl w:val="3F4CB91E"/>
    <w:lvl w:ilvl="0" w:tplc="7AA8EA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9"/>
  </w:num>
  <w:num w:numId="5">
    <w:abstractNumId w:val="14"/>
  </w:num>
  <w:num w:numId="6">
    <w:abstractNumId w:val="4"/>
  </w:num>
  <w:num w:numId="7">
    <w:abstractNumId w:val="30"/>
  </w:num>
  <w:num w:numId="8">
    <w:abstractNumId w:val="7"/>
  </w:num>
  <w:num w:numId="9">
    <w:abstractNumId w:val="23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 w:numId="19">
    <w:abstractNumId w:val="37"/>
  </w:num>
  <w:num w:numId="20">
    <w:abstractNumId w:val="33"/>
  </w:num>
  <w:num w:numId="21">
    <w:abstractNumId w:val="32"/>
  </w:num>
  <w:num w:numId="22">
    <w:abstractNumId w:val="38"/>
  </w:num>
  <w:num w:numId="23">
    <w:abstractNumId w:val="22"/>
  </w:num>
  <w:num w:numId="24">
    <w:abstractNumId w:val="27"/>
  </w:num>
  <w:num w:numId="25">
    <w:abstractNumId w:val="34"/>
  </w:num>
  <w:num w:numId="26">
    <w:abstractNumId w:val="5"/>
  </w:num>
  <w:num w:numId="27">
    <w:abstractNumId w:val="20"/>
  </w:num>
  <w:num w:numId="28">
    <w:abstractNumId w:val="18"/>
  </w:num>
  <w:num w:numId="29">
    <w:abstractNumId w:val="11"/>
  </w:num>
  <w:num w:numId="30">
    <w:abstractNumId w:val="24"/>
  </w:num>
  <w:num w:numId="31">
    <w:abstractNumId w:val="15"/>
  </w:num>
  <w:num w:numId="32">
    <w:abstractNumId w:val="36"/>
  </w:num>
  <w:num w:numId="33">
    <w:abstractNumId w:val="17"/>
  </w:num>
  <w:num w:numId="34">
    <w:abstractNumId w:val="26"/>
  </w:num>
  <w:num w:numId="35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1"/>
  </w:num>
  <w:num w:numId="40">
    <w:abstractNumId w:val="25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26"/>
    <w:rsid w:val="0000753D"/>
    <w:rsid w:val="00007FA8"/>
    <w:rsid w:val="00014175"/>
    <w:rsid w:val="0003198C"/>
    <w:rsid w:val="00033D4F"/>
    <w:rsid w:val="00045587"/>
    <w:rsid w:val="00073A85"/>
    <w:rsid w:val="00076857"/>
    <w:rsid w:val="00084A94"/>
    <w:rsid w:val="00094B88"/>
    <w:rsid w:val="000D5E99"/>
    <w:rsid w:val="000E06C5"/>
    <w:rsid w:val="00140FD2"/>
    <w:rsid w:val="00144BA7"/>
    <w:rsid w:val="00161171"/>
    <w:rsid w:val="001642F4"/>
    <w:rsid w:val="001653D6"/>
    <w:rsid w:val="001A6FBA"/>
    <w:rsid w:val="001C0E11"/>
    <w:rsid w:val="001D119C"/>
    <w:rsid w:val="001D31C8"/>
    <w:rsid w:val="001E11D7"/>
    <w:rsid w:val="001F6117"/>
    <w:rsid w:val="00237826"/>
    <w:rsid w:val="00245B34"/>
    <w:rsid w:val="00245CF6"/>
    <w:rsid w:val="00276159"/>
    <w:rsid w:val="002767AA"/>
    <w:rsid w:val="00296EBE"/>
    <w:rsid w:val="002A115C"/>
    <w:rsid w:val="002D27F0"/>
    <w:rsid w:val="002E0936"/>
    <w:rsid w:val="002F2268"/>
    <w:rsid w:val="00305F8E"/>
    <w:rsid w:val="00316AF9"/>
    <w:rsid w:val="00327553"/>
    <w:rsid w:val="00353CF0"/>
    <w:rsid w:val="00354813"/>
    <w:rsid w:val="00361604"/>
    <w:rsid w:val="00363011"/>
    <w:rsid w:val="00366549"/>
    <w:rsid w:val="00380E0F"/>
    <w:rsid w:val="003940EC"/>
    <w:rsid w:val="003A06EA"/>
    <w:rsid w:val="003A4FD9"/>
    <w:rsid w:val="003B0B4B"/>
    <w:rsid w:val="003D4CBB"/>
    <w:rsid w:val="003E01D9"/>
    <w:rsid w:val="003F2AF7"/>
    <w:rsid w:val="003F5A93"/>
    <w:rsid w:val="004149DD"/>
    <w:rsid w:val="00421822"/>
    <w:rsid w:val="004313F1"/>
    <w:rsid w:val="00442EA0"/>
    <w:rsid w:val="00467169"/>
    <w:rsid w:val="00497490"/>
    <w:rsid w:val="004A3DF4"/>
    <w:rsid w:val="004B0B20"/>
    <w:rsid w:val="004C33E9"/>
    <w:rsid w:val="004C62F3"/>
    <w:rsid w:val="004D7EC2"/>
    <w:rsid w:val="004F1E65"/>
    <w:rsid w:val="005029D9"/>
    <w:rsid w:val="00515D5B"/>
    <w:rsid w:val="0051671C"/>
    <w:rsid w:val="00553554"/>
    <w:rsid w:val="005662B4"/>
    <w:rsid w:val="005677E7"/>
    <w:rsid w:val="00571523"/>
    <w:rsid w:val="00572F96"/>
    <w:rsid w:val="005D5974"/>
    <w:rsid w:val="005E08E2"/>
    <w:rsid w:val="005E7302"/>
    <w:rsid w:val="005F1D8F"/>
    <w:rsid w:val="006320F3"/>
    <w:rsid w:val="00644C9A"/>
    <w:rsid w:val="0064760D"/>
    <w:rsid w:val="0065530D"/>
    <w:rsid w:val="00683023"/>
    <w:rsid w:val="00684C29"/>
    <w:rsid w:val="00685D1F"/>
    <w:rsid w:val="00690B32"/>
    <w:rsid w:val="006A3D1E"/>
    <w:rsid w:val="006A3EB0"/>
    <w:rsid w:val="006B1F34"/>
    <w:rsid w:val="006C0CD6"/>
    <w:rsid w:val="006E2995"/>
    <w:rsid w:val="00705D63"/>
    <w:rsid w:val="007102BF"/>
    <w:rsid w:val="0071411F"/>
    <w:rsid w:val="00732B3C"/>
    <w:rsid w:val="0073618A"/>
    <w:rsid w:val="007511C4"/>
    <w:rsid w:val="00777B33"/>
    <w:rsid w:val="007C0122"/>
    <w:rsid w:val="007F1391"/>
    <w:rsid w:val="0080016B"/>
    <w:rsid w:val="00800747"/>
    <w:rsid w:val="00801977"/>
    <w:rsid w:val="00811E42"/>
    <w:rsid w:val="0082597E"/>
    <w:rsid w:val="00843D21"/>
    <w:rsid w:val="008543C8"/>
    <w:rsid w:val="00855CD2"/>
    <w:rsid w:val="00861F81"/>
    <w:rsid w:val="00877B91"/>
    <w:rsid w:val="00883418"/>
    <w:rsid w:val="008B11B9"/>
    <w:rsid w:val="008C353E"/>
    <w:rsid w:val="008F474C"/>
    <w:rsid w:val="00901E87"/>
    <w:rsid w:val="00902F3E"/>
    <w:rsid w:val="00905AB4"/>
    <w:rsid w:val="00913BC7"/>
    <w:rsid w:val="009143B7"/>
    <w:rsid w:val="009215CC"/>
    <w:rsid w:val="009405FA"/>
    <w:rsid w:val="009424F1"/>
    <w:rsid w:val="009442F5"/>
    <w:rsid w:val="0095521F"/>
    <w:rsid w:val="0095789F"/>
    <w:rsid w:val="00961437"/>
    <w:rsid w:val="00972AE9"/>
    <w:rsid w:val="009E0133"/>
    <w:rsid w:val="009E5E1E"/>
    <w:rsid w:val="009F4079"/>
    <w:rsid w:val="009F4FD2"/>
    <w:rsid w:val="009F69C3"/>
    <w:rsid w:val="009F6CAB"/>
    <w:rsid w:val="00A22F71"/>
    <w:rsid w:val="00A33AAF"/>
    <w:rsid w:val="00A449FE"/>
    <w:rsid w:val="00A601D7"/>
    <w:rsid w:val="00A627DF"/>
    <w:rsid w:val="00A64E55"/>
    <w:rsid w:val="00A674DC"/>
    <w:rsid w:val="00A742EB"/>
    <w:rsid w:val="00A82913"/>
    <w:rsid w:val="00A85790"/>
    <w:rsid w:val="00A86842"/>
    <w:rsid w:val="00AA01BF"/>
    <w:rsid w:val="00AA1763"/>
    <w:rsid w:val="00AC3058"/>
    <w:rsid w:val="00AC45A6"/>
    <w:rsid w:val="00AE247A"/>
    <w:rsid w:val="00AF0B95"/>
    <w:rsid w:val="00B006F3"/>
    <w:rsid w:val="00B02B6E"/>
    <w:rsid w:val="00B21608"/>
    <w:rsid w:val="00B24826"/>
    <w:rsid w:val="00B34EF6"/>
    <w:rsid w:val="00B35C2A"/>
    <w:rsid w:val="00B53B4B"/>
    <w:rsid w:val="00B540A9"/>
    <w:rsid w:val="00B75F7D"/>
    <w:rsid w:val="00BA6C15"/>
    <w:rsid w:val="00BB2A03"/>
    <w:rsid w:val="00BB5640"/>
    <w:rsid w:val="00BD73A6"/>
    <w:rsid w:val="00BF49CB"/>
    <w:rsid w:val="00C56524"/>
    <w:rsid w:val="00C713FF"/>
    <w:rsid w:val="00C922AA"/>
    <w:rsid w:val="00CB2B43"/>
    <w:rsid w:val="00CB65C2"/>
    <w:rsid w:val="00CE3DCF"/>
    <w:rsid w:val="00D07A6D"/>
    <w:rsid w:val="00D10725"/>
    <w:rsid w:val="00D237A1"/>
    <w:rsid w:val="00D23927"/>
    <w:rsid w:val="00D23D74"/>
    <w:rsid w:val="00D5594C"/>
    <w:rsid w:val="00D55E2D"/>
    <w:rsid w:val="00D6650C"/>
    <w:rsid w:val="00D816C5"/>
    <w:rsid w:val="00D86A5E"/>
    <w:rsid w:val="00D97C53"/>
    <w:rsid w:val="00DA0C63"/>
    <w:rsid w:val="00DD04FF"/>
    <w:rsid w:val="00DD42B5"/>
    <w:rsid w:val="00E10BFB"/>
    <w:rsid w:val="00E12684"/>
    <w:rsid w:val="00E14571"/>
    <w:rsid w:val="00E268FB"/>
    <w:rsid w:val="00E53960"/>
    <w:rsid w:val="00E5636E"/>
    <w:rsid w:val="00E63EA8"/>
    <w:rsid w:val="00E80F49"/>
    <w:rsid w:val="00E85DAA"/>
    <w:rsid w:val="00E85DE0"/>
    <w:rsid w:val="00EC1333"/>
    <w:rsid w:val="00EC25F3"/>
    <w:rsid w:val="00ED4D12"/>
    <w:rsid w:val="00ED5328"/>
    <w:rsid w:val="00EE3B9E"/>
    <w:rsid w:val="00EF5820"/>
    <w:rsid w:val="00F22A78"/>
    <w:rsid w:val="00F347BC"/>
    <w:rsid w:val="00F41AAF"/>
    <w:rsid w:val="00F425CC"/>
    <w:rsid w:val="00F54034"/>
    <w:rsid w:val="00F629B7"/>
    <w:rsid w:val="00F76F4C"/>
    <w:rsid w:val="00F83855"/>
    <w:rsid w:val="00F848E2"/>
    <w:rsid w:val="00FC0E46"/>
    <w:rsid w:val="00FD247B"/>
    <w:rsid w:val="00FE070F"/>
    <w:rsid w:val="00FE2ECF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zakonkurencyjnosci.funduszeeuropejskie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zetarg@soswnr1.nowotarsk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kz.nowotarski.pl/specjalny-osrodek-szkolno-wychowawczy-nr-1-w-nowym-targ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oswnr1.nowyta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@soswnr1.nowotarski.pl" TargetMode="External"/><Relationship Id="rId14" Type="http://schemas.openxmlformats.org/officeDocument/2006/relationships/hyperlink" Target="mailto:przetarg@soswnr1.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04C8-0D83-44B8-8CFF-26D2E2C4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2263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</vt:lpstr>
    </vt:vector>
  </TitlesOfParts>
  <Company/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</dc:title>
  <dc:creator>UMZ003</dc:creator>
  <cp:lastModifiedBy>Ewa Rusnaczyk</cp:lastModifiedBy>
  <cp:revision>23</cp:revision>
  <cp:lastPrinted>2017-06-22T08:19:00Z</cp:lastPrinted>
  <dcterms:created xsi:type="dcterms:W3CDTF">2017-06-25T09:42:00Z</dcterms:created>
  <dcterms:modified xsi:type="dcterms:W3CDTF">2017-08-11T14:43:00Z</dcterms:modified>
</cp:coreProperties>
</file>