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0D" w:rsidRDefault="0057240D" w:rsidP="0057240D">
      <w:pPr>
        <w:spacing w:after="0"/>
        <w:jc w:val="right"/>
        <w:rPr>
          <w:rFonts w:eastAsia="Times New Roman"/>
          <w:sz w:val="24"/>
          <w:lang w:eastAsia="pl-PL"/>
        </w:rPr>
      </w:pPr>
      <w:r>
        <w:rPr>
          <w:rFonts w:eastAsia="Times New Roman"/>
          <w:sz w:val="24"/>
          <w:lang w:eastAsia="pl-PL"/>
        </w:rPr>
        <w:t xml:space="preserve">Załącznik nr 4 do </w:t>
      </w:r>
      <w:proofErr w:type="spellStart"/>
      <w:r>
        <w:rPr>
          <w:rFonts w:eastAsia="Times New Roman"/>
          <w:sz w:val="24"/>
          <w:lang w:eastAsia="pl-PL"/>
        </w:rPr>
        <w:t>siwz</w:t>
      </w:r>
      <w:proofErr w:type="spellEnd"/>
    </w:p>
    <w:p w:rsidR="0057240D" w:rsidRDefault="0016197E" w:rsidP="009A0B11">
      <w:pPr>
        <w:jc w:val="center"/>
        <w:rPr>
          <w:b/>
          <w:sz w:val="24"/>
        </w:rPr>
      </w:pPr>
      <w:r>
        <w:rPr>
          <w:b/>
          <w:sz w:val="24"/>
        </w:rPr>
        <w:t>Projekt umowy</w:t>
      </w:r>
    </w:p>
    <w:p w:rsidR="000568AF" w:rsidRPr="0016197E" w:rsidRDefault="000568AF" w:rsidP="009A0B11">
      <w:pPr>
        <w:jc w:val="center"/>
        <w:rPr>
          <w:b/>
          <w:sz w:val="24"/>
        </w:rPr>
      </w:pPr>
      <w:r>
        <w:rPr>
          <w:b/>
          <w:sz w:val="24"/>
        </w:rPr>
        <w:t>Umowa Nr ……………………………………..</w:t>
      </w:r>
    </w:p>
    <w:p w:rsidR="00DB72BF" w:rsidRPr="00DB72BF" w:rsidRDefault="00DB72BF" w:rsidP="00DB72BF">
      <w:pPr>
        <w:pStyle w:val="Style7"/>
        <w:widowControl/>
        <w:tabs>
          <w:tab w:val="left" w:leader="dot" w:pos="3365"/>
        </w:tabs>
        <w:spacing w:before="62" w:line="290" w:lineRule="exact"/>
        <w:rPr>
          <w:rFonts w:ascii="Calibri" w:cs="Calibri"/>
          <w:color w:val="000000"/>
        </w:rPr>
      </w:pPr>
      <w:r w:rsidRPr="00DB72BF">
        <w:rPr>
          <w:rFonts w:ascii="Calibri" w:cs="Calibri"/>
          <w:color w:val="000000"/>
        </w:rPr>
        <w:t xml:space="preserve">Zwana dalej </w:t>
      </w:r>
      <w:r w:rsidR="00556A41">
        <w:rPr>
          <w:rFonts w:ascii="Calibri" w:cs="Calibri"/>
          <w:b/>
          <w:color w:val="000000"/>
        </w:rPr>
        <w:t>„U</w:t>
      </w:r>
      <w:r w:rsidRPr="00DB72BF">
        <w:rPr>
          <w:rFonts w:ascii="Calibri" w:cs="Calibri"/>
          <w:b/>
          <w:color w:val="000000"/>
        </w:rPr>
        <w:t>mową”,</w:t>
      </w:r>
      <w:r w:rsidRPr="00DB72BF">
        <w:rPr>
          <w:rFonts w:ascii="Calibri" w:cs="Calibri"/>
          <w:color w:val="000000"/>
        </w:rPr>
        <w:t xml:space="preserve"> zawarta w …………………………. dnia …………………..</w:t>
      </w:r>
      <w:r w:rsidRPr="00DB72BF">
        <w:rPr>
          <w:rFonts w:ascii="Calibri" w:cs="Calibri"/>
          <w:b/>
          <w:color w:val="000000"/>
        </w:rPr>
        <w:t xml:space="preserve"> </w:t>
      </w:r>
      <w:r w:rsidRPr="00DB72BF">
        <w:rPr>
          <w:rFonts w:ascii="Calibri" w:cs="Calibri"/>
          <w:bCs/>
          <w:color w:val="000000"/>
        </w:rPr>
        <w:t>roku</w:t>
      </w:r>
      <w:r w:rsidRPr="00DB72BF">
        <w:rPr>
          <w:rFonts w:ascii="Calibri" w:cs="Calibri"/>
          <w:b/>
          <w:bCs/>
          <w:color w:val="000000"/>
        </w:rPr>
        <w:t xml:space="preserve"> </w:t>
      </w:r>
      <w:r w:rsidRPr="00DB72BF">
        <w:rPr>
          <w:rFonts w:ascii="Calibri" w:cs="Calibri"/>
          <w:color w:val="000000"/>
        </w:rPr>
        <w:t xml:space="preserve">pomiędzy: Powiatem Nowotarskim, adres siedziby: 34-400 Nowy Targ, ul. Bolesława Wstydliwego 14, NIP 735-217-50-44, działającym poprzez jednostkę budżetową </w:t>
      </w:r>
      <w:r>
        <w:rPr>
          <w:rFonts w:ascii="Calibri" w:cs="Calibri"/>
          <w:b/>
          <w:color w:val="000000"/>
        </w:rPr>
        <w:t>……………………………..</w:t>
      </w:r>
      <w:r w:rsidRPr="00DB72BF">
        <w:rPr>
          <w:rFonts w:ascii="Calibri" w:cs="Calibri"/>
          <w:color w:val="000000"/>
        </w:rPr>
        <w:t xml:space="preserve">, adres siedziby: </w:t>
      </w:r>
      <w:r>
        <w:rPr>
          <w:rFonts w:ascii="Calibri" w:cs="Calibri"/>
          <w:color w:val="000000"/>
        </w:rPr>
        <w:t>…………………………………………………….</w:t>
      </w:r>
      <w:r w:rsidRPr="00DB72BF">
        <w:rPr>
          <w:rFonts w:ascii="Calibri" w:cs="Calibri"/>
          <w:color w:val="000000"/>
        </w:rPr>
        <w:t xml:space="preserve">, zwanym dalej </w:t>
      </w:r>
      <w:r w:rsidRPr="00DB72BF">
        <w:rPr>
          <w:rFonts w:ascii="Calibri" w:cs="Calibri"/>
          <w:b/>
          <w:color w:val="000000"/>
        </w:rPr>
        <w:t>Zamawiającym</w:t>
      </w:r>
      <w:r w:rsidRPr="00DB72BF">
        <w:rPr>
          <w:rFonts w:ascii="Calibri" w:cs="Calibri"/>
          <w:color w:val="000000"/>
        </w:rPr>
        <w:t>, dane do</w:t>
      </w:r>
      <w:r w:rsidR="00556A41">
        <w:rPr>
          <w:rFonts w:ascii="Calibri" w:cs="Calibri"/>
          <w:color w:val="000000"/>
        </w:rPr>
        <w:t> </w:t>
      </w:r>
      <w:r w:rsidRPr="00DB72BF">
        <w:rPr>
          <w:rFonts w:ascii="Calibri" w:cs="Calibri"/>
          <w:color w:val="000000"/>
        </w:rPr>
        <w:t>korespondencji: ………………………………………………………………………</w:t>
      </w:r>
      <w:r>
        <w:rPr>
          <w:rFonts w:ascii="Calibri" w:cs="Calibri"/>
          <w:color w:val="000000"/>
        </w:rPr>
        <w:t>………</w:t>
      </w:r>
      <w:r w:rsidRPr="00DB72BF">
        <w:rPr>
          <w:rFonts w:ascii="Calibri" w:cs="Calibri"/>
          <w:color w:val="000000"/>
        </w:rPr>
        <w:t>, reprezentowanym przez</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b/>
          <w:sz w:val="24"/>
          <w:szCs w:val="24"/>
        </w:rPr>
      </w:pP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sz w:val="24"/>
          <w:szCs w:val="24"/>
        </w:rPr>
      </w:pPr>
      <w:r w:rsidRPr="00DB72BF">
        <w:rPr>
          <w:rFonts w:eastAsia="Times New Roman" w:cs="Calibri"/>
          <w:sz w:val="24"/>
          <w:szCs w:val="24"/>
        </w:rPr>
        <w:t>……………………………. - ………………………………………………………………………………………………………</w:t>
      </w:r>
      <w:r>
        <w:rPr>
          <w:rFonts w:eastAsia="Times New Roman" w:cs="Calibri"/>
          <w:sz w:val="24"/>
          <w:szCs w:val="24"/>
        </w:rPr>
        <w:t>………</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sz w:val="24"/>
          <w:szCs w:val="24"/>
        </w:rPr>
      </w:pPr>
    </w:p>
    <w:p w:rsidR="00DB72BF" w:rsidRPr="00DB72BF" w:rsidRDefault="00DB72BF" w:rsidP="00DB72BF">
      <w:pPr>
        <w:tabs>
          <w:tab w:val="left" w:pos="1134"/>
          <w:tab w:val="left" w:pos="3600"/>
        </w:tabs>
        <w:spacing w:after="0" w:line="240" w:lineRule="auto"/>
        <w:jc w:val="both"/>
        <w:rPr>
          <w:rFonts w:eastAsia="Times New Roman" w:cs="Calibri"/>
          <w:sz w:val="24"/>
          <w:szCs w:val="24"/>
        </w:rPr>
      </w:pPr>
      <w:r w:rsidRPr="00DB72BF">
        <w:rPr>
          <w:rFonts w:eastAsia="Times New Roman" w:cs="Calibri"/>
          <w:sz w:val="24"/>
          <w:szCs w:val="24"/>
        </w:rPr>
        <w:t>a:</w:t>
      </w:r>
    </w:p>
    <w:p w:rsidR="00DB72BF" w:rsidRPr="00DB72BF" w:rsidRDefault="00DB72BF" w:rsidP="00DB72BF">
      <w:pPr>
        <w:tabs>
          <w:tab w:val="left" w:pos="1134"/>
          <w:tab w:val="left" w:pos="3600"/>
        </w:tabs>
        <w:spacing w:after="0" w:line="240" w:lineRule="auto"/>
        <w:jc w:val="both"/>
        <w:rPr>
          <w:rFonts w:eastAsia="Times New Roman" w:cs="Calibri"/>
          <w:sz w:val="24"/>
          <w:szCs w:val="24"/>
        </w:rPr>
      </w:pPr>
      <w:r w:rsidRPr="00DB72BF">
        <w:rPr>
          <w:rFonts w:eastAsia="Times New Roman" w:cs="Calibri"/>
          <w:sz w:val="24"/>
          <w:szCs w:val="24"/>
        </w:rPr>
        <w:t>………………………………………………………………………………………………………………………………………………</w:t>
      </w:r>
      <w:r>
        <w:rPr>
          <w:rFonts w:eastAsia="Times New Roman" w:cs="Calibri"/>
          <w:sz w:val="24"/>
          <w:szCs w:val="24"/>
        </w:rPr>
        <w:t>..</w:t>
      </w:r>
      <w:r w:rsidRPr="00DB72BF">
        <w:rPr>
          <w:rFonts w:eastAsia="Times New Roman" w:cs="Calibri"/>
          <w:sz w:val="24"/>
          <w:szCs w:val="24"/>
        </w:rPr>
        <w:t>……………………………………………………………………………………</w:t>
      </w:r>
      <w:r>
        <w:rPr>
          <w:rFonts w:eastAsia="Times New Roman" w:cs="Calibri"/>
          <w:sz w:val="24"/>
          <w:szCs w:val="24"/>
        </w:rPr>
        <w:t>………………………………………………………….</w:t>
      </w:r>
    </w:p>
    <w:p w:rsidR="00DB72BF" w:rsidRPr="00DB72BF" w:rsidRDefault="00DB72BF" w:rsidP="00DB72BF">
      <w:pPr>
        <w:tabs>
          <w:tab w:val="left" w:pos="1134"/>
          <w:tab w:val="left" w:pos="3600"/>
        </w:tabs>
        <w:spacing w:after="0" w:line="240" w:lineRule="auto"/>
        <w:jc w:val="both"/>
        <w:rPr>
          <w:rFonts w:eastAsia="Times New Roman" w:cs="Calibri"/>
          <w:sz w:val="24"/>
          <w:szCs w:val="24"/>
        </w:rPr>
      </w:pPr>
    </w:p>
    <w:p w:rsidR="00DB72BF" w:rsidRPr="00DB72BF" w:rsidRDefault="00DB72BF" w:rsidP="00DB72BF">
      <w:pPr>
        <w:tabs>
          <w:tab w:val="left" w:pos="191"/>
        </w:tabs>
        <w:suppressAutoHyphens/>
        <w:spacing w:after="120" w:line="100" w:lineRule="atLeast"/>
        <w:ind w:left="-11"/>
        <w:jc w:val="both"/>
        <w:rPr>
          <w:rFonts w:eastAsia="Times New Roman" w:cs="Calibri"/>
          <w:b/>
          <w:sz w:val="24"/>
          <w:szCs w:val="24"/>
          <w:lang w:eastAsia="ar-SA"/>
        </w:rPr>
      </w:pPr>
      <w:r w:rsidRPr="00DB72BF">
        <w:rPr>
          <w:rFonts w:eastAsia="Times New Roman" w:cs="Calibri"/>
          <w:sz w:val="24"/>
          <w:szCs w:val="24"/>
          <w:lang w:eastAsia="ar-SA"/>
        </w:rPr>
        <w:t xml:space="preserve">zwanym/ą dalej </w:t>
      </w:r>
      <w:r w:rsidRPr="00DB72BF">
        <w:rPr>
          <w:rFonts w:eastAsia="Times New Roman" w:cs="Calibri"/>
          <w:b/>
          <w:sz w:val="24"/>
          <w:szCs w:val="24"/>
          <w:lang w:eastAsia="ar-SA"/>
        </w:rPr>
        <w:t xml:space="preserve">Wykonawcą, </w:t>
      </w:r>
      <w:r w:rsidRPr="00DB72BF">
        <w:rPr>
          <w:rFonts w:eastAsia="Times New Roman" w:cs="Calibri"/>
          <w:sz w:val="24"/>
          <w:szCs w:val="24"/>
          <w:lang w:eastAsia="ar-SA"/>
        </w:rPr>
        <w:t>reprezentowanym/ą przez:   ………………………………………………</w:t>
      </w:r>
      <w:r>
        <w:rPr>
          <w:rFonts w:eastAsia="Times New Roman" w:cs="Calibri"/>
          <w:sz w:val="24"/>
          <w:szCs w:val="24"/>
          <w:lang w:eastAsia="ar-SA"/>
        </w:rPr>
        <w:t>..</w:t>
      </w:r>
    </w:p>
    <w:p w:rsidR="0057240D" w:rsidRDefault="0057240D" w:rsidP="00DB72BF">
      <w:pPr>
        <w:tabs>
          <w:tab w:val="left" w:pos="1276"/>
          <w:tab w:val="left" w:pos="2410"/>
          <w:tab w:val="left" w:pos="2694"/>
        </w:tabs>
        <w:spacing w:after="0" w:line="320" w:lineRule="atLeast"/>
        <w:jc w:val="both"/>
        <w:rPr>
          <w:rFonts w:eastAsia="Times New Roman"/>
          <w:sz w:val="24"/>
          <w:szCs w:val="24"/>
          <w:lang w:eastAsia="pl-PL"/>
        </w:rPr>
      </w:pPr>
    </w:p>
    <w:p w:rsidR="0057240D" w:rsidRDefault="0057240D" w:rsidP="0057240D">
      <w:pPr>
        <w:spacing w:after="0" w:line="320" w:lineRule="atLeast"/>
        <w:jc w:val="both"/>
        <w:rPr>
          <w:rFonts w:eastAsia="Times New Roman"/>
          <w:snapToGrid w:val="0"/>
          <w:sz w:val="24"/>
          <w:szCs w:val="24"/>
          <w:lang w:eastAsia="pl-PL"/>
        </w:rPr>
      </w:pPr>
      <w:r>
        <w:rPr>
          <w:rFonts w:eastAsia="Times New Roman"/>
          <w:snapToGrid w:val="0"/>
          <w:sz w:val="24"/>
          <w:szCs w:val="24"/>
          <w:lang w:eastAsia="pl-PL"/>
        </w:rPr>
        <w:t xml:space="preserve">W rezultacie dokonania przez Zamawiającego wyboru oferty Wykonawcy w prowadzonym postępowaniu o udzielenie zamówienia publicznego w trybie </w:t>
      </w:r>
      <w:r>
        <w:rPr>
          <w:rFonts w:eastAsia="Times New Roman"/>
          <w:b/>
          <w:i/>
          <w:snapToGrid w:val="0"/>
          <w:sz w:val="24"/>
          <w:szCs w:val="24"/>
          <w:lang w:eastAsia="pl-PL"/>
        </w:rPr>
        <w:t>przetargu nieograniczonego</w:t>
      </w:r>
      <w:r>
        <w:rPr>
          <w:rFonts w:eastAsia="Times New Roman"/>
          <w:sz w:val="24"/>
          <w:szCs w:val="28"/>
          <w:lang w:val="x-none" w:eastAsia="pl-PL"/>
        </w:rPr>
        <w:t xml:space="preserve"> o</w:t>
      </w:r>
      <w:r>
        <w:rPr>
          <w:rFonts w:eastAsia="Times New Roman"/>
          <w:sz w:val="24"/>
          <w:szCs w:val="28"/>
          <w:lang w:eastAsia="pl-PL"/>
        </w:rPr>
        <w:t> </w:t>
      </w:r>
      <w:r w:rsidR="00BA7852">
        <w:rPr>
          <w:rFonts w:eastAsia="Times New Roman"/>
          <w:sz w:val="24"/>
          <w:szCs w:val="28"/>
          <w:lang w:val="x-none" w:eastAsia="pl-PL"/>
        </w:rPr>
        <w:t>wartości po</w:t>
      </w:r>
      <w:r w:rsidR="001A491C">
        <w:rPr>
          <w:rFonts w:eastAsia="Times New Roman"/>
          <w:sz w:val="24"/>
          <w:szCs w:val="28"/>
          <w:lang w:eastAsia="pl-PL"/>
        </w:rPr>
        <w:t>niż</w:t>
      </w:r>
      <w:r w:rsidR="00BA7852">
        <w:rPr>
          <w:rFonts w:eastAsia="Times New Roman"/>
          <w:sz w:val="24"/>
          <w:szCs w:val="28"/>
          <w:lang w:eastAsia="pl-PL"/>
        </w:rPr>
        <w:t>ej</w:t>
      </w:r>
      <w:r>
        <w:rPr>
          <w:rFonts w:eastAsia="Times New Roman"/>
          <w:sz w:val="24"/>
          <w:szCs w:val="28"/>
          <w:lang w:val="x-none" w:eastAsia="pl-PL"/>
        </w:rPr>
        <w:t xml:space="preserve"> 209.000 euro</w:t>
      </w:r>
      <w:r>
        <w:rPr>
          <w:rFonts w:eastAsia="Times New Roman"/>
          <w:sz w:val="24"/>
          <w:szCs w:val="28"/>
          <w:lang w:eastAsia="pl-PL"/>
        </w:rPr>
        <w:t>,</w:t>
      </w:r>
      <w:r>
        <w:rPr>
          <w:rFonts w:eastAsia="Times New Roman"/>
          <w:b/>
          <w:i/>
          <w:snapToGrid w:val="0"/>
          <w:sz w:val="24"/>
          <w:szCs w:val="24"/>
          <w:lang w:eastAsia="pl-PL"/>
        </w:rPr>
        <w:t xml:space="preserve"> </w:t>
      </w:r>
      <w:r>
        <w:rPr>
          <w:rFonts w:eastAsia="Times New Roman"/>
          <w:b/>
          <w:snapToGrid w:val="0"/>
          <w:sz w:val="24"/>
          <w:szCs w:val="24"/>
          <w:lang w:eastAsia="pl-PL"/>
        </w:rPr>
        <w:t xml:space="preserve">nr </w:t>
      </w:r>
      <w:r>
        <w:rPr>
          <w:rFonts w:eastAsia="Times New Roman"/>
          <w:b/>
          <w:bCs/>
          <w:sz w:val="24"/>
          <w:szCs w:val="24"/>
          <w:lang w:eastAsia="pl-PL"/>
        </w:rPr>
        <w:t>………………..</w:t>
      </w:r>
      <w:r>
        <w:rPr>
          <w:rFonts w:eastAsia="Times New Roman"/>
          <w:snapToGrid w:val="0"/>
          <w:sz w:val="24"/>
          <w:szCs w:val="24"/>
          <w:lang w:eastAsia="pl-PL"/>
        </w:rPr>
        <w:t xml:space="preserve">, zgodnie z przepisami </w:t>
      </w:r>
      <w:r>
        <w:rPr>
          <w:rFonts w:eastAsia="Times New Roman"/>
          <w:b/>
          <w:snapToGrid w:val="0"/>
          <w:sz w:val="24"/>
          <w:szCs w:val="24"/>
          <w:lang w:eastAsia="pl-PL"/>
        </w:rPr>
        <w:t xml:space="preserve">art. 39 </w:t>
      </w:r>
      <w:r>
        <w:rPr>
          <w:rFonts w:eastAsia="Times New Roman"/>
          <w:snapToGrid w:val="0"/>
          <w:sz w:val="24"/>
          <w:szCs w:val="24"/>
          <w:lang w:eastAsia="pl-PL"/>
        </w:rPr>
        <w:t xml:space="preserve">ustawy z dnia 29 stycznia 2004r. prawo zamówień publicznych </w:t>
      </w:r>
      <w:r>
        <w:rPr>
          <w:rFonts w:cs="Arial"/>
          <w:sz w:val="24"/>
          <w:szCs w:val="24"/>
        </w:rPr>
        <w:t>(</w:t>
      </w:r>
      <w:r w:rsidR="00F32739">
        <w:rPr>
          <w:rFonts w:cs="Arial"/>
          <w:sz w:val="24"/>
          <w:szCs w:val="24"/>
        </w:rPr>
        <w:t>tj. Dz. U. z 2017 r., poz. 1579</w:t>
      </w:r>
      <w:r>
        <w:rPr>
          <w:rFonts w:cs="Arial"/>
          <w:sz w:val="24"/>
          <w:szCs w:val="24"/>
        </w:rPr>
        <w:t xml:space="preserve">) </w:t>
      </w:r>
      <w:r>
        <w:rPr>
          <w:rFonts w:eastAsia="Times New Roman"/>
          <w:snapToGrid w:val="0"/>
          <w:sz w:val="24"/>
          <w:szCs w:val="24"/>
          <w:lang w:eastAsia="pl-PL"/>
        </w:rPr>
        <w:t>została zawarta umowa o następującej treści:</w:t>
      </w:r>
    </w:p>
    <w:p w:rsidR="00DB72BF" w:rsidRDefault="00DB72BF" w:rsidP="0057240D">
      <w:pPr>
        <w:spacing w:after="0" w:line="320" w:lineRule="atLeast"/>
        <w:ind w:left="3861" w:firstLine="387"/>
        <w:jc w:val="both"/>
        <w:rPr>
          <w:rFonts w:eastAsia="Times New Roman"/>
          <w:b/>
          <w:sz w:val="24"/>
          <w:szCs w:val="24"/>
          <w:lang w:eastAsia="pl-PL"/>
        </w:rPr>
      </w:pPr>
      <w:bookmarkStart w:id="0" w:name="_GoBack"/>
      <w:bookmarkEnd w:id="0"/>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w:t>
      </w:r>
    </w:p>
    <w:p w:rsidR="0057240D" w:rsidRPr="004E3C5D" w:rsidRDefault="0057240D" w:rsidP="0057240D">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 xml:space="preserve">Wykonawca zobowiązuje się do dostarczenia Zamawiającemu </w:t>
      </w:r>
      <w:r w:rsidRPr="000568AF">
        <w:rPr>
          <w:rFonts w:eastAsia="Times New Roman"/>
          <w:sz w:val="24"/>
          <w:szCs w:val="24"/>
          <w:lang w:eastAsia="pl-PL"/>
        </w:rPr>
        <w:t>…………</w:t>
      </w:r>
      <w:r w:rsidR="0016197E" w:rsidRPr="000568AF">
        <w:rPr>
          <w:rFonts w:eastAsia="Times New Roman"/>
          <w:sz w:val="24"/>
          <w:szCs w:val="24"/>
          <w:lang w:eastAsia="pl-PL"/>
        </w:rPr>
        <w:t>………</w:t>
      </w:r>
      <w:r w:rsidRPr="000568AF">
        <w:rPr>
          <w:rFonts w:eastAsia="Times New Roman"/>
          <w:sz w:val="24"/>
          <w:szCs w:val="24"/>
          <w:lang w:eastAsia="pl-PL"/>
        </w:rPr>
        <w:t>………..</w:t>
      </w:r>
      <w:r>
        <w:rPr>
          <w:rFonts w:eastAsia="Times New Roman"/>
          <w:b/>
          <w:sz w:val="24"/>
          <w:szCs w:val="24"/>
          <w:lang w:eastAsia="pl-PL"/>
        </w:rPr>
        <w:t xml:space="preserve"> </w:t>
      </w:r>
      <w:r>
        <w:rPr>
          <w:rFonts w:eastAsia="Times New Roman"/>
          <w:bCs/>
          <w:sz w:val="24"/>
          <w:szCs w:val="24"/>
          <w:lang w:eastAsia="pl-PL"/>
        </w:rPr>
        <w:t>zgodnie ze specyfikacją istotnych warunków zamówienia w szczególności z za</w:t>
      </w:r>
      <w:r w:rsidR="001A491C">
        <w:rPr>
          <w:rFonts w:eastAsia="Times New Roman"/>
          <w:bCs/>
          <w:sz w:val="24"/>
          <w:szCs w:val="24"/>
          <w:lang w:eastAsia="pl-PL"/>
        </w:rPr>
        <w:t xml:space="preserve">łącznikiem nr ……… do </w:t>
      </w:r>
      <w:proofErr w:type="spellStart"/>
      <w:r w:rsidR="001A491C">
        <w:rPr>
          <w:rFonts w:eastAsia="Times New Roman"/>
          <w:bCs/>
          <w:sz w:val="24"/>
          <w:szCs w:val="24"/>
          <w:lang w:eastAsia="pl-PL"/>
        </w:rPr>
        <w:t>siwz</w:t>
      </w:r>
      <w:proofErr w:type="spellEnd"/>
      <w:r w:rsidR="001A491C">
        <w:rPr>
          <w:rFonts w:eastAsia="Times New Roman"/>
          <w:bCs/>
          <w:sz w:val="24"/>
          <w:szCs w:val="24"/>
          <w:lang w:eastAsia="pl-PL"/>
        </w:rPr>
        <w:t xml:space="preserve"> pn. „Szczegółowy o</w:t>
      </w:r>
      <w:r>
        <w:rPr>
          <w:rFonts w:eastAsia="Times New Roman"/>
          <w:bCs/>
          <w:sz w:val="24"/>
          <w:szCs w:val="24"/>
          <w:lang w:eastAsia="pl-PL"/>
        </w:rPr>
        <w:t>pis przedmiotu zamówienia” oraz ofertą Wykonawcy.</w:t>
      </w:r>
    </w:p>
    <w:p w:rsidR="0057240D" w:rsidRPr="001A491C" w:rsidRDefault="004E3C5D" w:rsidP="001A491C">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Przedmiot umowy jest współfinansowa</w:t>
      </w:r>
      <w:r w:rsidR="009A0B11">
        <w:rPr>
          <w:rFonts w:eastAsia="Times New Roman"/>
          <w:bCs/>
          <w:sz w:val="24"/>
          <w:szCs w:val="24"/>
          <w:lang w:eastAsia="pl-PL"/>
        </w:rPr>
        <w:t xml:space="preserve">ny za środków Unii Europejskiej: z Europejskiego Funduszu Społecznego </w:t>
      </w:r>
      <w:r>
        <w:rPr>
          <w:rFonts w:eastAsia="Times New Roman"/>
          <w:bCs/>
          <w:sz w:val="24"/>
          <w:szCs w:val="24"/>
          <w:lang w:eastAsia="pl-PL"/>
        </w:rPr>
        <w:t xml:space="preserve">w ramach </w:t>
      </w:r>
      <w:r w:rsidR="009A0B11">
        <w:rPr>
          <w:rFonts w:eastAsia="Times New Roman"/>
          <w:bCs/>
          <w:sz w:val="24"/>
          <w:szCs w:val="24"/>
          <w:lang w:eastAsia="pl-PL"/>
        </w:rPr>
        <w:t xml:space="preserve">Regionalnego Programu Operacyjnego Województwa Małopolskiego na lata 2014-2020 10 Oś Priorytetowa Wiedza i Kompetencje, Działanie 10.2 Rozwój Kształcenia zawodowego, Poddziałanie </w:t>
      </w:r>
      <w:r w:rsidR="000568AF">
        <w:rPr>
          <w:rFonts w:eastAsia="Times New Roman"/>
          <w:bCs/>
          <w:sz w:val="24"/>
          <w:szCs w:val="24"/>
          <w:lang w:eastAsia="pl-PL"/>
        </w:rPr>
        <w:t>………………………………………………………..</w:t>
      </w:r>
      <w:r w:rsidR="009A0B11">
        <w:rPr>
          <w:rFonts w:eastAsia="Times New Roman"/>
          <w:bCs/>
          <w:sz w:val="24"/>
          <w:szCs w:val="24"/>
          <w:lang w:eastAsia="pl-PL"/>
        </w:rPr>
        <w:t xml:space="preserve">. </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2</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Cenę kupna za całość zamówienia strony ustalają na kwotę  brutto: ……………</w:t>
      </w:r>
      <w:r w:rsidR="0016197E">
        <w:rPr>
          <w:rFonts w:eastAsia="Times New Roman"/>
          <w:sz w:val="24"/>
          <w:szCs w:val="24"/>
          <w:lang w:eastAsia="pl-PL"/>
        </w:rPr>
        <w:t>…………</w:t>
      </w:r>
      <w:r>
        <w:rPr>
          <w:rFonts w:eastAsia="Times New Roman"/>
          <w:sz w:val="24"/>
          <w:szCs w:val="24"/>
          <w:lang w:eastAsia="pl-PL"/>
        </w:rPr>
        <w:t>zł</w:t>
      </w:r>
      <w:r>
        <w:rPr>
          <w:rFonts w:eastAsia="Times New Roman"/>
          <w:sz w:val="24"/>
          <w:szCs w:val="24"/>
          <w:lang w:eastAsia="pl-PL"/>
        </w:rPr>
        <w:br/>
        <w:t>/słownie/ ……………………………………………………………………………………………………………………………</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2. Cena kupna powinna być zapłacona w formie przelewu bankowego na rachunek bankowy Wykonawcy podany na  fakturze w ciągu </w:t>
      </w:r>
      <w:r>
        <w:rPr>
          <w:rFonts w:eastAsia="Times New Roman"/>
          <w:b/>
          <w:sz w:val="24"/>
          <w:szCs w:val="24"/>
          <w:lang w:eastAsia="pl-PL"/>
        </w:rPr>
        <w:t>30</w:t>
      </w:r>
      <w:r>
        <w:rPr>
          <w:rFonts w:eastAsia="Times New Roman"/>
          <w:sz w:val="24"/>
          <w:szCs w:val="24"/>
          <w:lang w:eastAsia="pl-PL"/>
        </w:rPr>
        <w:t xml:space="preserve"> dni od </w:t>
      </w:r>
      <w:r>
        <w:rPr>
          <w:rFonts w:eastAsia="Times New Roman"/>
          <w:b/>
          <w:sz w:val="24"/>
          <w:szCs w:val="24"/>
          <w:lang w:eastAsia="pl-PL"/>
        </w:rPr>
        <w:t>odbioru</w:t>
      </w:r>
      <w:r>
        <w:rPr>
          <w:rFonts w:eastAsia="Times New Roman"/>
          <w:sz w:val="24"/>
          <w:szCs w:val="24"/>
          <w:lang w:eastAsia="pl-PL"/>
        </w:rPr>
        <w:t xml:space="preserve"> towaru przez Zamawiającego                     i </w:t>
      </w:r>
      <w:r>
        <w:rPr>
          <w:rFonts w:eastAsia="Times New Roman"/>
          <w:b/>
          <w:sz w:val="24"/>
          <w:szCs w:val="24"/>
          <w:lang w:eastAsia="pl-PL"/>
        </w:rPr>
        <w:t>doręczenia</w:t>
      </w:r>
      <w:r>
        <w:rPr>
          <w:rFonts w:eastAsia="Times New Roman"/>
          <w:sz w:val="24"/>
          <w:szCs w:val="24"/>
          <w:lang w:eastAsia="pl-PL"/>
        </w:rPr>
        <w:t xml:space="preserve"> wystawionej przez Wykonawcę faktury VAT. </w:t>
      </w:r>
    </w:p>
    <w:p w:rsidR="00556A41" w:rsidRDefault="0057240D" w:rsidP="00556A41">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może </w:t>
      </w:r>
      <w:r>
        <w:rPr>
          <w:rFonts w:eastAsia="Times New Roman"/>
          <w:b/>
          <w:sz w:val="24"/>
          <w:szCs w:val="24"/>
          <w:lang w:eastAsia="pl-PL"/>
        </w:rPr>
        <w:t>doręczyć</w:t>
      </w:r>
      <w:r>
        <w:rPr>
          <w:rFonts w:eastAsia="Times New Roman"/>
          <w:sz w:val="24"/>
          <w:szCs w:val="24"/>
          <w:lang w:eastAsia="pl-PL"/>
        </w:rPr>
        <w:t xml:space="preserve"> fakturę VAT wyłącznie po nie zgłoszeniu przez Zamawiającego reklamacji w terminach, o których mowa w </w:t>
      </w:r>
      <w:r>
        <w:rPr>
          <w:rFonts w:eastAsia="Times New Roman"/>
          <w:b/>
          <w:sz w:val="24"/>
          <w:szCs w:val="24"/>
          <w:lang w:eastAsia="pl-PL"/>
        </w:rPr>
        <w:t>§ 4</w:t>
      </w:r>
      <w:r>
        <w:rPr>
          <w:rFonts w:eastAsia="Times New Roman"/>
          <w:sz w:val="24"/>
          <w:szCs w:val="24"/>
          <w:lang w:eastAsia="pl-PL"/>
        </w:rPr>
        <w:t xml:space="preserve"> Umowy. Faktura powinna być wystawiona na </w:t>
      </w:r>
      <w:r>
        <w:rPr>
          <w:rFonts w:eastAsia="Times New Roman"/>
          <w:b/>
          <w:sz w:val="24"/>
          <w:szCs w:val="24"/>
          <w:lang w:eastAsia="pl-PL"/>
        </w:rPr>
        <w:t xml:space="preserve">nabywcę: </w:t>
      </w:r>
      <w:r w:rsidR="0016197E">
        <w:rPr>
          <w:rFonts w:eastAsia="Times New Roman"/>
          <w:sz w:val="24"/>
          <w:szCs w:val="24"/>
          <w:lang w:eastAsia="pl-PL"/>
        </w:rPr>
        <w:t>………………..</w:t>
      </w:r>
      <w:r>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 xml:space="preserve">NIP: </w:t>
      </w:r>
      <w:r w:rsidR="001A491C">
        <w:rPr>
          <w:rFonts w:eastAsia="Times New Roman"/>
          <w:sz w:val="24"/>
          <w:szCs w:val="24"/>
          <w:lang w:eastAsia="pl-PL"/>
        </w:rPr>
        <w:t xml:space="preserve">………………. </w:t>
      </w:r>
      <w:r w:rsidR="001A491C" w:rsidRPr="001A491C">
        <w:rPr>
          <w:rFonts w:eastAsia="Times New Roman"/>
          <w:b/>
          <w:sz w:val="24"/>
          <w:szCs w:val="24"/>
          <w:lang w:eastAsia="pl-PL"/>
        </w:rPr>
        <w:t>ze wskazaniem odbiorcy:</w:t>
      </w:r>
      <w:r w:rsidR="001A491C">
        <w:rPr>
          <w:rFonts w:eastAsia="Times New Roman"/>
          <w:sz w:val="24"/>
          <w:szCs w:val="24"/>
          <w:lang w:eastAsia="pl-PL"/>
        </w:rPr>
        <w:t xml:space="preserve"> ………………………………</w:t>
      </w:r>
      <w:r>
        <w:rPr>
          <w:rFonts w:eastAsia="Times New Roman"/>
          <w:b/>
          <w:sz w:val="24"/>
          <w:szCs w:val="24"/>
          <w:lang w:eastAsia="pl-PL"/>
        </w:rPr>
        <w:t xml:space="preserve"> </w:t>
      </w:r>
      <w:r>
        <w:rPr>
          <w:rFonts w:eastAsia="Times New Roman"/>
          <w:sz w:val="24"/>
          <w:szCs w:val="24"/>
          <w:lang w:eastAsia="pl-PL"/>
        </w:rPr>
        <w:t xml:space="preserve">Za doręczoną uważa się fakturę, która zostanie doręczona na adres: </w:t>
      </w:r>
      <w:r w:rsidR="0016197E">
        <w:rPr>
          <w:rFonts w:eastAsia="Times New Roman"/>
          <w:sz w:val="24"/>
          <w:szCs w:val="24"/>
          <w:lang w:eastAsia="pl-PL"/>
        </w:rPr>
        <w:t>………………………………</w:t>
      </w:r>
      <w:r>
        <w:rPr>
          <w:rFonts w:eastAsia="Times New Roman"/>
          <w:sz w:val="24"/>
          <w:szCs w:val="24"/>
          <w:lang w:eastAsia="pl-PL"/>
        </w:rPr>
        <w:t xml:space="preserve">, </w:t>
      </w:r>
    </w:p>
    <w:p w:rsidR="000568AF" w:rsidRPr="00556A41" w:rsidRDefault="0057240D" w:rsidP="00556A41">
      <w:pPr>
        <w:spacing w:after="0" w:line="320" w:lineRule="atLeast"/>
        <w:ind w:left="284"/>
        <w:jc w:val="both"/>
        <w:rPr>
          <w:rFonts w:eastAsia="Times New Roman"/>
          <w:sz w:val="24"/>
          <w:szCs w:val="24"/>
          <w:lang w:eastAsia="pl-PL"/>
        </w:rPr>
      </w:pPr>
      <w:r>
        <w:rPr>
          <w:rFonts w:eastAsia="Times New Roman"/>
          <w:sz w:val="24"/>
          <w:szCs w:val="24"/>
          <w:lang w:eastAsia="pl-PL"/>
        </w:rPr>
        <w:lastRenderedPageBreak/>
        <w:t>z tym zastrzeżeniem, że Zamawiający do chwili dostarczenia towaru przez Wykonawcę, może listem poleconym podać do wiadomości Wykonawcy nowy adres obowiązujący dla doręczeń faktur.</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4. Termin zapłaty ceny kupna jest zastrzeżony na korzyść Zamawiającego. </w:t>
      </w:r>
    </w:p>
    <w:p w:rsidR="0057240D" w:rsidRDefault="0057240D" w:rsidP="0057240D">
      <w:pPr>
        <w:widowControl w:val="0"/>
        <w:spacing w:after="0" w:line="320" w:lineRule="atLeast"/>
        <w:ind w:left="284" w:hanging="284"/>
        <w:jc w:val="both"/>
        <w:rPr>
          <w:rFonts w:eastAsia="Times New Roman"/>
          <w:sz w:val="24"/>
          <w:szCs w:val="24"/>
          <w:lang w:eastAsia="pl-PL"/>
        </w:rPr>
      </w:pPr>
      <w:r>
        <w:rPr>
          <w:rFonts w:eastAsia="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57240D" w:rsidRDefault="0057240D" w:rsidP="0057240D">
      <w:pPr>
        <w:widowControl w:val="0"/>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6. Wpłaty, które Zamawiający dokonywał będzie na poczet zapłaty za przedmiot umowy będą w pierwszej kolejności zaliczane na spłatę należności głównej, a następnie na</w:t>
      </w:r>
      <w:r w:rsidR="000568AF">
        <w:rPr>
          <w:rFonts w:eastAsia="Times New Roman"/>
          <w:sz w:val="24"/>
          <w:szCs w:val="24"/>
          <w:lang w:eastAsia="pl-PL"/>
        </w:rPr>
        <w:t> </w:t>
      </w:r>
      <w:r>
        <w:rPr>
          <w:rFonts w:eastAsia="Times New Roman"/>
          <w:sz w:val="24"/>
          <w:szCs w:val="24"/>
          <w:lang w:eastAsia="pl-PL"/>
        </w:rPr>
        <w:t xml:space="preserve">należne odsetki i inne należności uboczne. </w:t>
      </w:r>
    </w:p>
    <w:p w:rsidR="0057240D" w:rsidRPr="00DB72BF" w:rsidRDefault="0057240D" w:rsidP="0057240D">
      <w:pPr>
        <w:tabs>
          <w:tab w:val="left" w:pos="426"/>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7. </w:t>
      </w:r>
      <w:r w:rsidRPr="00DB72BF">
        <w:rPr>
          <w:rFonts w:eastAsia="Times New Roman"/>
          <w:sz w:val="24"/>
          <w:szCs w:val="24"/>
          <w:lang w:eastAsia="pl-PL"/>
        </w:rPr>
        <w:t>Zamawiający oświadcza, że jest płatnikiem podatku od towarów i usług (VAT), ma numer identyfikacji podatkowej NIP i upoważnia Wykonawcę do wystawienia faktury bez konieczności składania na niej podpisu osoby uprawnionej do jej odbioru.</w:t>
      </w:r>
    </w:p>
    <w:p w:rsidR="0057240D" w:rsidRDefault="0057240D" w:rsidP="0057240D">
      <w:pPr>
        <w:tabs>
          <w:tab w:val="left" w:pos="426"/>
        </w:tabs>
        <w:spacing w:after="0" w:line="320" w:lineRule="atLeast"/>
        <w:ind w:left="284" w:hanging="284"/>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3</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Wydanie towaru określonego </w:t>
      </w:r>
      <w:r w:rsidR="000568AF">
        <w:rPr>
          <w:rFonts w:eastAsia="Times New Roman"/>
          <w:sz w:val="24"/>
          <w:szCs w:val="24"/>
          <w:lang w:eastAsia="pl-PL"/>
        </w:rPr>
        <w:t>w § 1 umowy nastąpi w siedzibie………………</w:t>
      </w:r>
      <w:r w:rsidR="00942797">
        <w:rPr>
          <w:rFonts w:eastAsia="Times New Roman"/>
          <w:sz w:val="24"/>
          <w:szCs w:val="24"/>
          <w:lang w:eastAsia="pl-PL"/>
        </w:rPr>
        <w:t>………………</w:t>
      </w:r>
      <w:r>
        <w:rPr>
          <w:rFonts w:eastAsia="Times New Roman"/>
          <w:sz w:val="24"/>
          <w:szCs w:val="24"/>
          <w:lang w:eastAsia="pl-PL"/>
        </w:rPr>
        <w:t xml:space="preserve"> najpóźniej </w:t>
      </w:r>
      <w:r>
        <w:rPr>
          <w:rFonts w:eastAsia="Times New Roman"/>
          <w:b/>
          <w:sz w:val="24"/>
          <w:szCs w:val="24"/>
          <w:lang w:eastAsia="pl-PL"/>
        </w:rPr>
        <w:t xml:space="preserve">w terminie </w:t>
      </w:r>
      <w:r w:rsidR="0016197E">
        <w:rPr>
          <w:rFonts w:eastAsia="Times New Roman"/>
          <w:b/>
          <w:sz w:val="24"/>
          <w:szCs w:val="24"/>
          <w:lang w:eastAsia="pl-PL"/>
        </w:rPr>
        <w:t>………………….</w:t>
      </w:r>
      <w:r>
        <w:rPr>
          <w:rFonts w:eastAsia="Times New Roman"/>
          <w:b/>
          <w:sz w:val="24"/>
          <w:szCs w:val="24"/>
          <w:lang w:eastAsia="pl-PL"/>
        </w:rPr>
        <w:t xml:space="preserve"> dni od daty podpisania umowy</w:t>
      </w:r>
      <w:r>
        <w:rPr>
          <w:rFonts w:eastAsia="Times New Roman"/>
          <w:sz w:val="24"/>
          <w:szCs w:val="24"/>
          <w:lang w:eastAsia="pl-PL"/>
        </w:rPr>
        <w:t xml:space="preserve">. </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Koszty wydania i transportu towaru obciążają Wykonawcę i są ujęte w cenie określonej </w:t>
      </w:r>
      <w:r>
        <w:rPr>
          <w:rFonts w:eastAsia="Times New Roman"/>
          <w:sz w:val="24"/>
          <w:szCs w:val="24"/>
          <w:lang w:eastAsia="pl-PL"/>
        </w:rPr>
        <w:br/>
        <w:t xml:space="preserve">w </w:t>
      </w:r>
      <w:r>
        <w:rPr>
          <w:rFonts w:eastAsia="Times New Roman"/>
          <w:b/>
          <w:sz w:val="24"/>
          <w:szCs w:val="24"/>
          <w:lang w:eastAsia="pl-PL"/>
        </w:rPr>
        <w:t>§ 2</w:t>
      </w:r>
      <w:r>
        <w:rPr>
          <w:rFonts w:eastAsia="Times New Roman"/>
          <w:sz w:val="24"/>
          <w:szCs w:val="24"/>
          <w:lang w:eastAsia="pl-PL"/>
        </w:rPr>
        <w:t xml:space="preserve"> umowy.</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4. Zamawiający zastrzega sobie prawo odmowy przyjęcia świadczenia częściowego  w przypadku, gdy narusza to jego uzasadniony interes.</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7240D" w:rsidRDefault="0057240D" w:rsidP="0057240D">
      <w:pPr>
        <w:spacing w:after="0" w:line="320" w:lineRule="atLeast"/>
        <w:jc w:val="center"/>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4</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Zamawiający powinien zbadać towar w ciągu </w:t>
      </w:r>
      <w:r>
        <w:rPr>
          <w:rFonts w:eastAsia="Times New Roman"/>
          <w:b/>
          <w:sz w:val="24"/>
          <w:szCs w:val="24"/>
          <w:lang w:eastAsia="pl-PL"/>
        </w:rPr>
        <w:t>7</w:t>
      </w:r>
      <w:r>
        <w:rPr>
          <w:rFonts w:eastAsia="Times New Roman"/>
          <w:sz w:val="24"/>
          <w:szCs w:val="24"/>
          <w:lang w:eastAsia="pl-PL"/>
        </w:rPr>
        <w:t xml:space="preserve"> dni roboczych, licząc od dnia jego </w:t>
      </w:r>
      <w:r>
        <w:rPr>
          <w:rFonts w:eastAsia="Times New Roman"/>
          <w:b/>
          <w:sz w:val="24"/>
          <w:szCs w:val="24"/>
          <w:lang w:eastAsia="pl-PL"/>
        </w:rPr>
        <w:t xml:space="preserve">wydania </w:t>
      </w:r>
      <w:r>
        <w:rPr>
          <w:rFonts w:eastAsia="Times New Roman"/>
          <w:b/>
          <w:sz w:val="24"/>
          <w:szCs w:val="24"/>
          <w:lang w:eastAsia="pl-PL"/>
        </w:rPr>
        <w:br/>
      </w:r>
      <w:r>
        <w:rPr>
          <w:rFonts w:eastAsia="Times New Roman"/>
          <w:sz w:val="24"/>
          <w:szCs w:val="24"/>
          <w:lang w:eastAsia="pl-PL"/>
        </w:rPr>
        <w:t xml:space="preserve">i </w:t>
      </w:r>
      <w:r>
        <w:rPr>
          <w:rFonts w:eastAsia="Times New Roman"/>
          <w:b/>
          <w:sz w:val="24"/>
          <w:szCs w:val="24"/>
          <w:lang w:eastAsia="pl-PL"/>
        </w:rPr>
        <w:t>odebrać</w:t>
      </w:r>
      <w:r>
        <w:rPr>
          <w:rFonts w:eastAsia="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16197E">
        <w:rPr>
          <w:rFonts w:eastAsia="Times New Roman"/>
          <w:b/>
          <w:sz w:val="24"/>
          <w:szCs w:val="24"/>
          <w:lang w:eastAsia="pl-PL"/>
        </w:rPr>
        <w:t>……………………………………….</w:t>
      </w:r>
      <w:r>
        <w:rPr>
          <w:rFonts w:eastAsia="Times New Roman"/>
          <w:sz w:val="24"/>
          <w:szCs w:val="24"/>
          <w:lang w:eastAsia="pl-PL"/>
        </w:rPr>
        <w:t>.</w:t>
      </w:r>
    </w:p>
    <w:p w:rsidR="0057240D" w:rsidRDefault="0057240D" w:rsidP="0057240D">
      <w:pPr>
        <w:tabs>
          <w:tab w:val="left" w:pos="284"/>
          <w:tab w:val="left" w:pos="567"/>
        </w:tabs>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2. W razie stwierdzenia wad lub braków Zamawiający w terminie podanym w </w:t>
      </w:r>
      <w:r>
        <w:rPr>
          <w:rFonts w:eastAsia="Times New Roman"/>
          <w:b/>
          <w:sz w:val="24"/>
          <w:szCs w:val="24"/>
          <w:lang w:eastAsia="pl-PL"/>
        </w:rPr>
        <w:t>ust. 1</w:t>
      </w:r>
      <w:r>
        <w:rPr>
          <w:rFonts w:eastAsia="Times New Roman"/>
          <w:sz w:val="24"/>
          <w:szCs w:val="24"/>
          <w:lang w:eastAsia="pl-PL"/>
        </w:rPr>
        <w:t xml:space="preserve"> złoży Wykonawcy pisemną reklamację i odmówi dokonania odbioru towaru. </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jest obowiązany w terminie do </w:t>
      </w:r>
      <w:r>
        <w:rPr>
          <w:rFonts w:eastAsia="Times New Roman"/>
          <w:b/>
          <w:sz w:val="24"/>
          <w:szCs w:val="24"/>
          <w:lang w:eastAsia="pl-PL"/>
        </w:rPr>
        <w:t>7</w:t>
      </w:r>
      <w:r>
        <w:rPr>
          <w:rFonts w:eastAsia="Times New Roman"/>
          <w:sz w:val="24"/>
          <w:szCs w:val="24"/>
          <w:lang w:eastAsia="pl-PL"/>
        </w:rPr>
        <w:t xml:space="preserve"> dni kalendarzowych reklamację rozpatrzyć i udzielić odpowiedzi na piśmie, czy reklamację uznaje, a w razie uznania, podać sposób jej załatwienia.</w:t>
      </w:r>
    </w:p>
    <w:p w:rsidR="009A0B11" w:rsidRDefault="0057240D" w:rsidP="00DB72BF">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4. Ryzyko utraty lub uszkodzenia towaru w skutek okoliczności, za które ani Zamawiający, ani Wykonawca zgodnie z Umową odpowiedzialności nie ponosi, przechodzi na</w:t>
      </w:r>
      <w:r w:rsidR="004F2638">
        <w:rPr>
          <w:rFonts w:eastAsia="Times New Roman"/>
          <w:sz w:val="24"/>
          <w:szCs w:val="24"/>
          <w:lang w:eastAsia="pl-PL"/>
        </w:rPr>
        <w:t> </w:t>
      </w:r>
      <w:r>
        <w:rPr>
          <w:rFonts w:eastAsia="Times New Roman"/>
          <w:sz w:val="24"/>
          <w:szCs w:val="24"/>
          <w:lang w:eastAsia="pl-PL"/>
        </w:rPr>
        <w:t>Zamawiającego z chwilą wydania towaru przez Wykonawcę.</w:t>
      </w:r>
    </w:p>
    <w:p w:rsidR="00556A41" w:rsidRPr="00DB72BF" w:rsidRDefault="00556A41" w:rsidP="00DB72BF">
      <w:pPr>
        <w:tabs>
          <w:tab w:val="left" w:pos="284"/>
          <w:tab w:val="left" w:pos="567"/>
        </w:tabs>
        <w:spacing w:after="0" w:line="320" w:lineRule="atLeast"/>
        <w:ind w:left="284" w:hanging="284"/>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5</w:t>
      </w:r>
    </w:p>
    <w:p w:rsidR="0057240D" w:rsidRDefault="0057240D"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r>
        <w:rPr>
          <w:rFonts w:eastAsia="Times New Roman"/>
          <w:b/>
          <w:bCs/>
          <w:sz w:val="24"/>
          <w:szCs w:val="24"/>
          <w:lang w:eastAsia="pl-PL"/>
        </w:rPr>
        <w:t>Gwarancje i rękojmia.</w:t>
      </w:r>
    </w:p>
    <w:p w:rsidR="009A0B11"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Wykonawca udziela Zamawiającemu na towar określony w załączniku nr </w:t>
      </w:r>
      <w:r w:rsidR="0016197E">
        <w:rPr>
          <w:rFonts w:eastAsia="Times New Roman"/>
          <w:sz w:val="24"/>
          <w:szCs w:val="24"/>
          <w:lang w:eastAsia="pl-PL"/>
        </w:rPr>
        <w:t>………..</w:t>
      </w:r>
      <w:r>
        <w:rPr>
          <w:rFonts w:eastAsia="Times New Roman"/>
          <w:sz w:val="24"/>
          <w:szCs w:val="24"/>
          <w:lang w:eastAsia="pl-PL"/>
        </w:rPr>
        <w:t xml:space="preserve"> do </w:t>
      </w:r>
      <w:proofErr w:type="spellStart"/>
      <w:r>
        <w:rPr>
          <w:rFonts w:eastAsia="Times New Roman"/>
          <w:sz w:val="24"/>
          <w:szCs w:val="24"/>
          <w:lang w:eastAsia="pl-PL"/>
        </w:rPr>
        <w:t>siwz</w:t>
      </w:r>
      <w:proofErr w:type="spellEnd"/>
      <w:r>
        <w:rPr>
          <w:rFonts w:eastAsia="Times New Roman"/>
          <w:sz w:val="24"/>
          <w:szCs w:val="24"/>
          <w:lang w:eastAsia="pl-PL"/>
        </w:rPr>
        <w:t xml:space="preserve"> pn. „</w:t>
      </w:r>
      <w:r w:rsidR="001A491C">
        <w:rPr>
          <w:rFonts w:eastAsia="Times New Roman"/>
          <w:sz w:val="24"/>
          <w:szCs w:val="24"/>
          <w:lang w:eastAsia="pl-PL"/>
        </w:rPr>
        <w:t xml:space="preserve"> Szczegółowy o</w:t>
      </w:r>
      <w:r>
        <w:rPr>
          <w:rFonts w:eastAsia="Times New Roman"/>
          <w:sz w:val="24"/>
          <w:szCs w:val="24"/>
          <w:lang w:eastAsia="pl-PL"/>
        </w:rPr>
        <w:t xml:space="preserve">pis przedmiotu zamówienia” gwarancję na okres ………. miesięcy licząc od dnia podpisania protokołu odbioru towaru. Wykonawca winien wystawić dokument </w:t>
      </w:r>
    </w:p>
    <w:p w:rsidR="0057240D" w:rsidRPr="009A0B11" w:rsidRDefault="0057240D" w:rsidP="009A0B11">
      <w:pPr>
        <w:spacing w:after="0" w:line="320" w:lineRule="atLeast"/>
        <w:ind w:left="284"/>
        <w:jc w:val="both"/>
        <w:rPr>
          <w:rFonts w:eastAsia="Times New Roman"/>
          <w:sz w:val="24"/>
          <w:szCs w:val="24"/>
          <w:lang w:eastAsia="pl-PL"/>
        </w:rPr>
      </w:pPr>
      <w:r w:rsidRPr="009A0B11">
        <w:rPr>
          <w:rFonts w:eastAsia="Times New Roman"/>
          <w:sz w:val="24"/>
          <w:szCs w:val="24"/>
          <w:lang w:eastAsia="pl-PL"/>
        </w:rPr>
        <w:t xml:space="preserve">gwarancyjny. </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Szczegółowe informacje dotyczące gwarancji określone są w </w:t>
      </w:r>
      <w:r>
        <w:rPr>
          <w:rFonts w:eastAsia="Times New Roman"/>
          <w:bCs/>
          <w:sz w:val="24"/>
          <w:szCs w:val="24"/>
          <w:lang w:eastAsia="pl-PL"/>
        </w:rPr>
        <w:t xml:space="preserve">załączniku nr </w:t>
      </w:r>
      <w:r w:rsidR="0016197E">
        <w:rPr>
          <w:rFonts w:eastAsia="Times New Roman"/>
          <w:bCs/>
          <w:sz w:val="24"/>
          <w:szCs w:val="24"/>
          <w:lang w:eastAsia="pl-PL"/>
        </w:rPr>
        <w:t>…………</w:t>
      </w:r>
      <w:r>
        <w:rPr>
          <w:rFonts w:eastAsia="Times New Roman"/>
          <w:bCs/>
          <w:sz w:val="24"/>
          <w:szCs w:val="24"/>
          <w:lang w:eastAsia="pl-PL"/>
        </w:rPr>
        <w:t xml:space="preserve"> do </w:t>
      </w:r>
      <w:proofErr w:type="spellStart"/>
      <w:r>
        <w:rPr>
          <w:rFonts w:eastAsia="Times New Roman"/>
          <w:bCs/>
          <w:sz w:val="24"/>
          <w:szCs w:val="24"/>
          <w:lang w:eastAsia="pl-PL"/>
        </w:rPr>
        <w:t>siwz</w:t>
      </w:r>
      <w:proofErr w:type="spellEnd"/>
      <w:r>
        <w:rPr>
          <w:rFonts w:eastAsia="Times New Roman"/>
          <w:bCs/>
          <w:sz w:val="24"/>
          <w:szCs w:val="24"/>
          <w:lang w:eastAsia="pl-PL"/>
        </w:rPr>
        <w:t xml:space="preserve"> pn. „</w:t>
      </w:r>
      <w:r w:rsidR="001A491C">
        <w:rPr>
          <w:rFonts w:eastAsia="Times New Roman"/>
          <w:bCs/>
          <w:sz w:val="24"/>
          <w:szCs w:val="24"/>
          <w:lang w:eastAsia="pl-PL"/>
        </w:rPr>
        <w:t>Szczegółowy o</w:t>
      </w:r>
      <w:r>
        <w:rPr>
          <w:rFonts w:eastAsia="Times New Roman"/>
          <w:bCs/>
          <w:sz w:val="24"/>
          <w:szCs w:val="24"/>
          <w:lang w:eastAsia="pl-PL"/>
        </w:rPr>
        <w:t>pis przedmiotu zamówienia”</w:t>
      </w:r>
      <w:r>
        <w:rPr>
          <w:rFonts w:eastAsia="Times New Roman"/>
          <w:sz w:val="24"/>
          <w:szCs w:val="24"/>
          <w:lang w:eastAsia="pl-PL"/>
        </w:rPr>
        <w:t xml:space="preserve"> oraz w ofercie Wykonawcy.</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Uprawnienia Zamawiającego z tytułu gwarancji nie uchybiają uprawnieniom przysługującym mu z tytułu rękojmi za wady.</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Okres gwarancji dla naprawianego towaru ulega wydłużeniu o czas do usunięcia wad.</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Zakres odpowiedzialności Wykonawcy z tytułu rękojmi i gwarancji wynika z przepisów kodeksu cywilnego.</w:t>
      </w:r>
    </w:p>
    <w:p w:rsidR="0057240D" w:rsidRDefault="0057240D" w:rsidP="0057240D">
      <w:pPr>
        <w:widowControl w:val="0"/>
        <w:tabs>
          <w:tab w:val="num" w:pos="0"/>
        </w:tabs>
        <w:autoSpaceDE w:val="0"/>
        <w:autoSpaceDN w:val="0"/>
        <w:adjustRightInd w:val="0"/>
        <w:spacing w:after="0" w:line="320" w:lineRule="atLeast"/>
        <w:jc w:val="center"/>
        <w:rPr>
          <w:rFonts w:eastAsia="Times New Roman"/>
          <w:b/>
          <w:bCs/>
          <w:sz w:val="24"/>
          <w:szCs w:val="24"/>
          <w:lang w:eastAsia="pl-PL"/>
        </w:rPr>
      </w:pPr>
      <w:r>
        <w:rPr>
          <w:rFonts w:eastAsia="Times New Roman"/>
          <w:b/>
          <w:bCs/>
          <w:sz w:val="24"/>
          <w:szCs w:val="24"/>
          <w:lang w:eastAsia="pl-PL"/>
        </w:rPr>
        <w:t>§ 6</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W przypadku niewykonania lub nienależytego wykonania umowy Wykonawca zobowiązuje się zapłacić Zamawiającemu karę umowną w wysokości:</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a) 10</w:t>
      </w:r>
      <w:r>
        <w:rPr>
          <w:rFonts w:eastAsia="Times New Roman"/>
          <w:b/>
          <w:sz w:val="24"/>
          <w:szCs w:val="24"/>
          <w:lang w:eastAsia="pl-PL"/>
        </w:rPr>
        <w:t xml:space="preserve"> </w:t>
      </w:r>
      <w:r>
        <w:rPr>
          <w:rFonts w:eastAsia="Times New Roman"/>
          <w:sz w:val="24"/>
          <w:szCs w:val="24"/>
          <w:lang w:eastAsia="pl-PL"/>
        </w:rPr>
        <w:t>% wartości towaru określonej w § 2 ust. 1 jeżeli Zamawiający odstąpi od umowy z powodu okoliczności, za które odpowiada Wykonawca,</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b) 0,5</w:t>
      </w:r>
      <w:r>
        <w:rPr>
          <w:rFonts w:eastAsia="Times New Roman"/>
          <w:b/>
          <w:sz w:val="24"/>
          <w:szCs w:val="24"/>
          <w:lang w:eastAsia="pl-PL"/>
        </w:rPr>
        <w:t xml:space="preserve"> </w:t>
      </w:r>
      <w:r>
        <w:rPr>
          <w:rFonts w:eastAsia="Times New Roman"/>
          <w:sz w:val="24"/>
          <w:szCs w:val="24"/>
          <w:lang w:eastAsia="pl-PL"/>
        </w:rPr>
        <w:t>%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w:t>
      </w:r>
      <w:r w:rsidR="004F2638">
        <w:rPr>
          <w:rFonts w:eastAsia="Times New Roman"/>
          <w:sz w:val="24"/>
          <w:szCs w:val="24"/>
          <w:lang w:eastAsia="pl-PL"/>
        </w:rPr>
        <w:t> </w:t>
      </w:r>
      <w:r>
        <w:rPr>
          <w:rFonts w:eastAsia="Times New Roman"/>
          <w:sz w:val="24"/>
          <w:szCs w:val="24"/>
          <w:lang w:eastAsia="pl-PL"/>
        </w:rPr>
        <w:t>do</w:t>
      </w:r>
      <w:r w:rsidR="004F2638">
        <w:rPr>
          <w:rFonts w:eastAsia="Times New Roman"/>
          <w:sz w:val="24"/>
          <w:szCs w:val="24"/>
          <w:lang w:eastAsia="pl-PL"/>
        </w:rPr>
        <w:t> </w:t>
      </w:r>
      <w:r>
        <w:rPr>
          <w:rFonts w:eastAsia="Times New Roman"/>
          <w:sz w:val="24"/>
          <w:szCs w:val="24"/>
          <w:lang w:eastAsia="pl-PL"/>
        </w:rPr>
        <w:t xml:space="preserve">naliczenia kary umownej z tego tytułu w wysokości 10% określonej w § 2 ust. 1 wartości towaru. </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2. W przypadku niewykonania lub nienależytego wykonania umowy Zamawiający zobowiązuje się zapłacić Wykonawcy karę umowną w wysokości:</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0,5</w:t>
      </w:r>
      <w:r>
        <w:rPr>
          <w:rFonts w:eastAsia="Times New Roman"/>
          <w:b/>
          <w:sz w:val="24"/>
          <w:szCs w:val="24"/>
          <w:lang w:eastAsia="pl-PL"/>
        </w:rPr>
        <w:t xml:space="preserve"> </w:t>
      </w:r>
      <w:r>
        <w:rPr>
          <w:rFonts w:eastAsia="Times New Roman"/>
          <w:sz w:val="24"/>
          <w:szCs w:val="24"/>
          <w:lang w:eastAsia="pl-PL"/>
        </w:rPr>
        <w:t>% wartości towaru określonej w § 2 ust. 1 będącego przedmiotem umowy, jeżeli Wykonawca odstąpi od umowy z powodu okoliczności, za które odpowiada Zamawiający,</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3. Strony zastrzegają sobie możliwość dochodzenia odszkodowania uzupełniającego na</w:t>
      </w:r>
      <w:r w:rsidR="004F2638">
        <w:rPr>
          <w:rFonts w:eastAsia="Times New Roman"/>
          <w:sz w:val="24"/>
          <w:szCs w:val="24"/>
          <w:lang w:eastAsia="pl-PL"/>
        </w:rPr>
        <w:t> </w:t>
      </w:r>
      <w:r>
        <w:rPr>
          <w:rFonts w:eastAsia="Times New Roman"/>
          <w:sz w:val="24"/>
          <w:szCs w:val="24"/>
          <w:lang w:eastAsia="pl-PL"/>
        </w:rPr>
        <w:t>zasadach ogólnych.</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4. Roszczenie o zapłatę kar umownych staje się wymagalne:</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za pierwszy rozpoczęty dzień zwłoki - w tym dniu,</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b) za odstąpienie od umowy z winy drugiej strony - w dniu dotarcia do drugiej strony oświadczenia o odstąpieniu od umowy.</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5. Wykonawca wyraża zgodę na potrącenie kar umownych z należnego mu wynagrodzenia o którym mowa w § 2 ust. 1.</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7</w:t>
      </w:r>
    </w:p>
    <w:p w:rsidR="009A0B11" w:rsidRDefault="0057240D" w:rsidP="004F2638">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Jeżeli Wykonawca popadnie w zwłokę w wykonaniu obowiązku wydania Zamawiającemu towaru w terminie oznaczonym w </w:t>
      </w:r>
      <w:r>
        <w:rPr>
          <w:rFonts w:eastAsia="Times New Roman"/>
          <w:b/>
          <w:sz w:val="24"/>
          <w:szCs w:val="24"/>
          <w:lang w:eastAsia="pl-PL"/>
        </w:rPr>
        <w:t xml:space="preserve">§ 3 </w:t>
      </w:r>
      <w:r>
        <w:rPr>
          <w:rFonts w:eastAsia="Times New Roman"/>
          <w:sz w:val="24"/>
          <w:szCs w:val="24"/>
          <w:lang w:eastAsia="pl-PL"/>
        </w:rPr>
        <w:t xml:space="preserve">Umowy, to Zamawiający może wyznaczyć dodatkowy termin wydania towaru nie rezygnując z kary umownej i odszkodowania, </w:t>
      </w:r>
    </w:p>
    <w:p w:rsidR="009A0B11" w:rsidRDefault="009A0B11" w:rsidP="004F2638">
      <w:pPr>
        <w:spacing w:after="0" w:line="320" w:lineRule="atLeast"/>
        <w:ind w:left="284" w:hanging="284"/>
        <w:jc w:val="both"/>
        <w:rPr>
          <w:rFonts w:eastAsia="Times New Roman"/>
          <w:sz w:val="24"/>
          <w:szCs w:val="24"/>
          <w:lang w:eastAsia="pl-PL"/>
        </w:rPr>
      </w:pPr>
    </w:p>
    <w:p w:rsidR="0057240D" w:rsidRDefault="009A0B11" w:rsidP="004F2638">
      <w:pPr>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ab/>
      </w:r>
      <w:r w:rsidR="0057240D">
        <w:rPr>
          <w:rFonts w:eastAsia="Times New Roman"/>
          <w:sz w:val="24"/>
          <w:szCs w:val="24"/>
          <w:lang w:eastAsia="pl-PL"/>
        </w:rPr>
        <w:t>a w przypadku zwłoki powyżej 14 dni  może od umowy odstąpić bez potrzeby wyznaczania Wykonawcy dodatkowego terminu do wydania towaru.</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2. Jeżeli Zamawiający popadnie w zwłokę w wykonaniu obowiązku odbioru towaru, to</w:t>
      </w:r>
      <w:r w:rsidR="004F2638">
        <w:rPr>
          <w:rFonts w:eastAsia="Times New Roman"/>
          <w:sz w:val="24"/>
          <w:szCs w:val="24"/>
          <w:lang w:eastAsia="pl-PL"/>
        </w:rPr>
        <w:t> </w:t>
      </w:r>
      <w:r>
        <w:rPr>
          <w:rFonts w:eastAsia="Times New Roman"/>
          <w:sz w:val="24"/>
          <w:szCs w:val="24"/>
          <w:lang w:eastAsia="pl-PL"/>
        </w:rPr>
        <w:t xml:space="preserve">Wykonawca będzie miał prawo odstąpić od umowy po uprzednim pisemnym wezwaniu </w:t>
      </w:r>
      <w:r w:rsidR="004F2638">
        <w:rPr>
          <w:rFonts w:eastAsia="Times New Roman"/>
          <w:sz w:val="24"/>
          <w:szCs w:val="24"/>
          <w:lang w:eastAsia="pl-PL"/>
        </w:rPr>
        <w:t>Zamawiającego</w:t>
      </w:r>
      <w:r>
        <w:rPr>
          <w:rFonts w:eastAsia="Times New Roman"/>
          <w:sz w:val="24"/>
          <w:szCs w:val="24"/>
          <w:lang w:eastAsia="pl-PL"/>
        </w:rPr>
        <w:t xml:space="preserve"> do odbioru towaru.</w:t>
      </w: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 8</w:t>
      </w: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Poufność</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b/>
          <w:bCs/>
          <w:sz w:val="24"/>
          <w:szCs w:val="24"/>
          <w:lang w:eastAsia="pl-PL"/>
        </w:rPr>
        <w:t> </w:t>
      </w:r>
      <w:r>
        <w:rPr>
          <w:rFonts w:eastAsia="Times New Roman"/>
          <w:sz w:val="24"/>
          <w:szCs w:val="24"/>
          <w:lang w:eastAsia="pl-PL"/>
        </w:rPr>
        <w:t>1. Strony zobowiązują się do nie przekazywania, nie ujawniania osobom trzecim i niewykorzystywania Informacji Poufnych, niezależnie od tego, czy Strona podjęła niezbędne działania w celu zachowania ich poufności.</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sz w:val="24"/>
          <w:szCs w:val="24"/>
          <w:lang w:eastAsia="pl-PL"/>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a)       kontrahentów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b)       udziałowców, względnie akcjonariuszy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c)       tajemnicy handlowej Stron,</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 xml:space="preserve">d)      rozwiązań softwareowych i technologii informatycznych wykorzystywanych przez  </w:t>
      </w:r>
      <w:r>
        <w:rPr>
          <w:rFonts w:eastAsia="Times New Roman"/>
          <w:sz w:val="24"/>
          <w:szCs w:val="24"/>
          <w:lang w:eastAsia="pl-PL"/>
        </w:rPr>
        <w:br/>
      </w:r>
      <w:r>
        <w:rPr>
          <w:rFonts w:eastAsia="Times New Roman"/>
          <w:sz w:val="24"/>
          <w:szCs w:val="24"/>
          <w:lang w:eastAsia="pl-PL"/>
        </w:rPr>
        <w:tab/>
        <w:t xml:space="preserve">   Strony,</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e)      marketingu i reklamy,</w:t>
      </w:r>
    </w:p>
    <w:p w:rsidR="0057240D" w:rsidRDefault="0057240D" w:rsidP="0057240D">
      <w:pPr>
        <w:spacing w:before="120" w:after="0" w:line="240" w:lineRule="auto"/>
        <w:ind w:left="708" w:hanging="424"/>
        <w:jc w:val="both"/>
        <w:rPr>
          <w:rFonts w:eastAsia="Times New Roman"/>
          <w:sz w:val="24"/>
          <w:szCs w:val="24"/>
          <w:lang w:eastAsia="pl-PL"/>
        </w:rPr>
      </w:pPr>
      <w:r>
        <w:rPr>
          <w:rFonts w:eastAsia="Times New Roman"/>
          <w:sz w:val="24"/>
          <w:szCs w:val="24"/>
          <w:lang w:eastAsia="pl-PL"/>
        </w:rPr>
        <w:t xml:space="preserve">f)       wszelkich opracowań i dokumentów dostarczonych przez Strony w wyniku </w:t>
      </w:r>
      <w:r>
        <w:rPr>
          <w:rFonts w:eastAsia="Times New Roman"/>
          <w:sz w:val="24"/>
          <w:szCs w:val="24"/>
          <w:lang w:eastAsia="pl-PL"/>
        </w:rPr>
        <w:br/>
        <w:t xml:space="preserve"> wykonania wspólnych przedsięwzięć gospodarczych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3.      Zobowiązanie, o którym mowa w ust. 1 nie dotyczy informacji: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powszechnie dostępnych w momencie ich ujawnienia, pod warunkiem, że do ujawnienia ich doszło bez winy którejkolwiek ze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na których przekazanie, ujawnienie i wykorzystanie druga Strona wyraziła uprzednią zgodę w formie pisemnej,</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4)      do których przekazania, ujawnienia lub wykorzystania Strona jest zobowiązana na podstawie obowiązujących przepisów, orzeczeń i decyzji sądów oraz upoważnionych organów i instytucji,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w:t>
      </w:r>
      <w:r>
        <w:rPr>
          <w:rFonts w:eastAsia="Times New Roman"/>
          <w:sz w:val="24"/>
          <w:szCs w:val="24"/>
          <w:lang w:eastAsia="pl-PL"/>
        </w:rPr>
        <w:lastRenderedPageBreak/>
        <w:t xml:space="preserve">Stron będzie zmuszona ujawnić jakiekolwiek Informacje Poufne w razie zaistnienia jednej </w:t>
      </w:r>
      <w:r>
        <w:rPr>
          <w:rFonts w:eastAsia="Times New Roman"/>
          <w:sz w:val="24"/>
          <w:szCs w:val="24"/>
          <w:lang w:eastAsia="pl-PL"/>
        </w:rPr>
        <w:br/>
        <w:t>z powyższych sytuacji, niezwłocznie powiadomi ona drugą Stronę o takiej konieczności.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5.      Zobowiązania, o których mowa w niniejszym paragrafie wiążą Strony bezterminowo.</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6.      Strony zobowiązują się wykorzystywać Informacje Poufne wyłącznie w zakresie  </w:t>
      </w:r>
      <w:r>
        <w:rPr>
          <w:rFonts w:eastAsia="Times New Roman"/>
          <w:sz w:val="24"/>
          <w:szCs w:val="24"/>
          <w:lang w:eastAsia="pl-PL"/>
        </w:rPr>
        <w:br/>
        <w:t>i w związku z wykonywaniem wspólnych przedsięwzięć gospodarczych.</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7.      Informacje Poufne mogą być przekazywane pomiędzy Stronami wyłącznie  </w:t>
      </w:r>
      <w:r>
        <w:rPr>
          <w:rFonts w:eastAsia="Times New Roman"/>
          <w:sz w:val="24"/>
          <w:szCs w:val="24"/>
          <w:lang w:eastAsia="pl-PL"/>
        </w:rPr>
        <w:br/>
        <w:t>z zachowaniem poniższych zasad:</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Informacje Poufne mogą być przekazywane ustnie, pisemnie, w formie zapisu magnetycznego lub cyfrowego lub w jakikolwiek inny sposób uzgodniony przez Strony,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przekazane przez daną Stronę Informacje Poufne przechowywane będą przez Stronę, która je otrzymała w sposób zapewniający zachowanie ich poufności.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9.      W przypadku niewykonania lub nienależytego wykonania obowiązków wynikających </w:t>
      </w:r>
      <w:r>
        <w:rPr>
          <w:rFonts w:eastAsia="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9</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Zmiany umowy wymagają formy pisemnej pod rygorem nieważności.</w:t>
      </w:r>
    </w:p>
    <w:p w:rsidR="0057240D" w:rsidRDefault="0057240D" w:rsidP="0057240D">
      <w:pPr>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10</w:t>
      </w:r>
    </w:p>
    <w:p w:rsidR="0057240D" w:rsidRDefault="0057240D" w:rsidP="0057240D">
      <w:pPr>
        <w:tabs>
          <w:tab w:val="left" w:pos="0"/>
        </w:tabs>
        <w:spacing w:after="0" w:line="320" w:lineRule="atLeast"/>
        <w:jc w:val="both"/>
        <w:rPr>
          <w:rFonts w:eastAsia="Times New Roman"/>
          <w:sz w:val="24"/>
          <w:szCs w:val="24"/>
          <w:lang w:eastAsia="pl-PL"/>
        </w:rPr>
      </w:pPr>
      <w:r>
        <w:rPr>
          <w:rFonts w:eastAsia="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11</w:t>
      </w: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W sprawach nie uregulowanych postanowieniami niniejszej um</w:t>
      </w:r>
      <w:r w:rsidR="004F2638">
        <w:rPr>
          <w:rFonts w:eastAsia="Times New Roman"/>
          <w:sz w:val="24"/>
          <w:szCs w:val="24"/>
          <w:lang w:eastAsia="pl-PL"/>
        </w:rPr>
        <w:t>owy mają zastosowanie przepisy Kodeksu Cywilnego oraz ustawy P</w:t>
      </w:r>
      <w:r>
        <w:rPr>
          <w:rFonts w:eastAsia="Times New Roman"/>
          <w:sz w:val="24"/>
          <w:szCs w:val="24"/>
          <w:lang w:eastAsia="pl-PL"/>
        </w:rPr>
        <w:t>rawo zamówień publicznych.</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12</w:t>
      </w:r>
    </w:p>
    <w:p w:rsidR="0057240D" w:rsidRDefault="0057240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Umowę spisano w dwóch jednobrzmiących egzemplarzach, jeden egzemplarz dla Zamawiającego, jeden dla Wykonawcy.</w:t>
      </w:r>
    </w:p>
    <w:p w:rsidR="0057240D" w:rsidRDefault="0057240D" w:rsidP="0057240D">
      <w:pPr>
        <w:spacing w:after="0" w:line="320" w:lineRule="atLeast"/>
        <w:ind w:left="709" w:hanging="709"/>
        <w:jc w:val="both"/>
        <w:rPr>
          <w:rFonts w:eastAsia="Times New Roman"/>
          <w:sz w:val="24"/>
          <w:szCs w:val="24"/>
          <w:lang w:eastAsia="pl-PL"/>
        </w:rPr>
      </w:pPr>
      <w:r>
        <w:rPr>
          <w:rFonts w:eastAsia="Times New Roman"/>
          <w:sz w:val="24"/>
          <w:szCs w:val="24"/>
          <w:lang w:eastAsia="pl-PL"/>
        </w:rPr>
        <w:t>………………………………………….</w:t>
      </w:r>
      <w:r>
        <w:rPr>
          <w:rFonts w:eastAsia="Times New Roman"/>
          <w:sz w:val="24"/>
          <w:szCs w:val="24"/>
          <w:lang w:eastAsia="pl-PL"/>
        </w:rPr>
        <w:tab/>
        <w:t xml:space="preserve">                                                        ……………………………………………</w:t>
      </w:r>
    </w:p>
    <w:p w:rsidR="0057240D" w:rsidRDefault="0057240D" w:rsidP="0057240D">
      <w:pPr>
        <w:spacing w:after="0" w:line="320" w:lineRule="atLeast"/>
        <w:jc w:val="both"/>
        <w:rPr>
          <w:rFonts w:eastAsia="Times New Roman"/>
          <w:i/>
          <w:sz w:val="24"/>
          <w:szCs w:val="24"/>
          <w:lang w:eastAsia="pl-PL"/>
        </w:rPr>
      </w:pPr>
      <w:r>
        <w:rPr>
          <w:rFonts w:eastAsia="Times New Roman"/>
          <w:i/>
          <w:sz w:val="24"/>
          <w:szCs w:val="24"/>
          <w:lang w:eastAsia="pl-PL"/>
        </w:rPr>
        <w:t xml:space="preserve">          Zamawiający</w:t>
      </w:r>
      <w:r>
        <w:rPr>
          <w:rFonts w:eastAsia="Times New Roman"/>
          <w:i/>
          <w:sz w:val="24"/>
          <w:szCs w:val="24"/>
          <w:lang w:eastAsia="pl-PL"/>
        </w:rPr>
        <w:tab/>
      </w:r>
      <w:r>
        <w:rPr>
          <w:rFonts w:eastAsia="Times New Roman"/>
          <w:i/>
          <w:sz w:val="24"/>
          <w:szCs w:val="24"/>
          <w:lang w:eastAsia="pl-PL"/>
        </w:rPr>
        <w:tab/>
      </w:r>
      <w:r>
        <w:rPr>
          <w:rFonts w:eastAsia="Times New Roman"/>
          <w:i/>
          <w:sz w:val="24"/>
          <w:szCs w:val="24"/>
          <w:lang w:eastAsia="pl-PL"/>
        </w:rPr>
        <w:tab/>
        <w:t xml:space="preserve">       </w:t>
      </w:r>
      <w:r>
        <w:rPr>
          <w:rFonts w:eastAsia="Times New Roman"/>
          <w:i/>
          <w:sz w:val="24"/>
          <w:szCs w:val="24"/>
          <w:lang w:eastAsia="pl-PL"/>
        </w:rPr>
        <w:tab/>
      </w:r>
      <w:r>
        <w:rPr>
          <w:rFonts w:eastAsia="Times New Roman"/>
          <w:i/>
          <w:sz w:val="24"/>
          <w:szCs w:val="24"/>
          <w:lang w:eastAsia="pl-PL"/>
        </w:rPr>
        <w:tab/>
        <w:t xml:space="preserve">                                      Wykonawca</w:t>
      </w:r>
    </w:p>
    <w:p w:rsidR="008E7516" w:rsidRDefault="008E7516"/>
    <w:sectPr w:rsidR="008E7516" w:rsidSect="00556A41">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A8" w:rsidRDefault="00CD50A8" w:rsidP="00F469F1">
      <w:pPr>
        <w:spacing w:after="0" w:line="240" w:lineRule="auto"/>
      </w:pPr>
      <w:r>
        <w:separator/>
      </w:r>
    </w:p>
  </w:endnote>
  <w:endnote w:type="continuationSeparator" w:id="0">
    <w:p w:rsidR="00CD50A8" w:rsidRDefault="00CD50A8"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AF" w:rsidRPr="000568AF" w:rsidRDefault="000568AF" w:rsidP="000568AF">
    <w:pPr>
      <w:tabs>
        <w:tab w:val="left" w:pos="0"/>
        <w:tab w:val="center" w:pos="4536"/>
        <w:tab w:val="right" w:pos="9072"/>
      </w:tabs>
      <w:spacing w:after="0" w:line="240" w:lineRule="auto"/>
      <w:jc w:val="center"/>
      <w:rPr>
        <w:sz w:val="16"/>
        <w:szCs w:val="16"/>
      </w:rPr>
    </w:pPr>
    <w:r w:rsidRPr="000568AF">
      <w:rPr>
        <w:noProof/>
        <w:sz w:val="16"/>
        <w:szCs w:val="16"/>
        <w:lang w:eastAsia="pl-PL"/>
      </w:rPr>
      <mc:AlternateContent>
        <mc:Choice Requires="wps">
          <w:drawing>
            <wp:anchor distT="0" distB="0" distL="114300" distR="114300" simplePos="0" relativeHeight="251696128" behindDoc="0" locked="0" layoutInCell="1" allowOverlap="1" wp14:anchorId="4935F73F" wp14:editId="365B0C05">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0568AF">
      <w:rPr>
        <w:sz w:val="16"/>
        <w:szCs w:val="16"/>
      </w:rPr>
      <w:t xml:space="preserve">Projekt współfinansowany ze środków Unii Europejskiej: Europejskiego Funduszu Społecznego w ramach Regionalnego Programu Operacyjnego Województwa Małopolskiego na lata 2014 – 2020 10 Oś Priorytetowa Wiedza i kompetencje, </w:t>
    </w:r>
  </w:p>
  <w:p w:rsidR="000568AF" w:rsidRPr="000568AF" w:rsidRDefault="000568AF" w:rsidP="003844B5">
    <w:pPr>
      <w:tabs>
        <w:tab w:val="left" w:pos="0"/>
        <w:tab w:val="center" w:pos="4536"/>
        <w:tab w:val="right" w:pos="9072"/>
      </w:tabs>
      <w:spacing w:after="0" w:line="240" w:lineRule="auto"/>
      <w:jc w:val="center"/>
      <w:rPr>
        <w:sz w:val="16"/>
        <w:szCs w:val="16"/>
      </w:rPr>
    </w:pPr>
    <w:r w:rsidRPr="000568AF">
      <w:rPr>
        <w:sz w:val="16"/>
        <w:szCs w:val="16"/>
      </w:rPr>
      <w:t xml:space="preserve">Działanie 10.2 Rozwój kształcenia zawodowego, Poddziałanie 10.2.3 </w:t>
    </w:r>
    <w:r w:rsidRPr="000568AF">
      <w:rPr>
        <w:rFonts w:asciiTheme="minorHAnsi" w:eastAsiaTheme="minorHAnsi" w:hAnsiTheme="minorHAnsi" w:cstheme="minorBidi"/>
        <w:sz w:val="16"/>
        <w:szCs w:val="16"/>
      </w:rPr>
      <w:t>Koordynacja kształcenia zawodowego uczniów.</w:t>
    </w:r>
  </w:p>
  <w:p w:rsidR="00A62FAB" w:rsidRPr="00DD6209" w:rsidRDefault="00A62FAB" w:rsidP="00361A2D">
    <w:pPr>
      <w:pStyle w:val="Stopka"/>
      <w:tabs>
        <w:tab w:val="left" w:pos="0"/>
      </w:tabs>
      <w:jc w:val="center"/>
      <w:rPr>
        <w:sz w:val="16"/>
        <w:szCs w:val="16"/>
      </w:rPr>
    </w:pPr>
  </w:p>
  <w:p w:rsidR="00A62FAB" w:rsidRDefault="00A62FAB">
    <w:pPr>
      <w:pStyle w:val="Stopka"/>
    </w:pPr>
  </w:p>
  <w:p w:rsidR="00A62FAB" w:rsidRPr="00DD6209" w:rsidRDefault="00A62FAB"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A8" w:rsidRDefault="00CD50A8" w:rsidP="00F469F1">
      <w:pPr>
        <w:spacing w:after="0" w:line="240" w:lineRule="auto"/>
      </w:pPr>
      <w:r>
        <w:separator/>
      </w:r>
    </w:p>
  </w:footnote>
  <w:footnote w:type="continuationSeparator" w:id="0">
    <w:p w:rsidR="00CD50A8" w:rsidRDefault="00CD50A8"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AB" w:rsidRDefault="00A62FAB">
    <w:pPr>
      <w:pStyle w:val="Nagwek"/>
    </w:pPr>
    <w:r>
      <w:rPr>
        <w:noProof/>
        <w:lang w:eastAsia="pl-PL"/>
      </w:rPr>
      <w:drawing>
        <wp:anchor distT="0" distB="0" distL="114300" distR="114300" simplePos="0" relativeHeight="251674624" behindDoc="0" locked="0" layoutInCell="1" allowOverlap="1" wp14:anchorId="15455B6F" wp14:editId="20D15D3C">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AF28B36" wp14:editId="65D343DF">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74DFB71F" wp14:editId="45811CCB">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053A6D65" wp14:editId="2D836068">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24164FC6" wp14:editId="06FF182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034F4780" wp14:editId="1376A21D">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2">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3">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5">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6">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7">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0">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1">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2">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3">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15"/>
  </w:num>
  <w:num w:numId="33">
    <w:abstractNumId w:val="2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568AF"/>
    <w:rsid w:val="00056CE4"/>
    <w:rsid w:val="0006229C"/>
    <w:rsid w:val="000B64BC"/>
    <w:rsid w:val="000C5A9B"/>
    <w:rsid w:val="000D3DA1"/>
    <w:rsid w:val="00112548"/>
    <w:rsid w:val="0016197E"/>
    <w:rsid w:val="00196691"/>
    <w:rsid w:val="001A491C"/>
    <w:rsid w:val="001D1B3B"/>
    <w:rsid w:val="00206977"/>
    <w:rsid w:val="0023602F"/>
    <w:rsid w:val="00264F34"/>
    <w:rsid w:val="003525F6"/>
    <w:rsid w:val="00361A2D"/>
    <w:rsid w:val="003735A7"/>
    <w:rsid w:val="00383428"/>
    <w:rsid w:val="003844B5"/>
    <w:rsid w:val="00412F89"/>
    <w:rsid w:val="00416CCC"/>
    <w:rsid w:val="0045667E"/>
    <w:rsid w:val="00470FC5"/>
    <w:rsid w:val="004941C3"/>
    <w:rsid w:val="004D3CBA"/>
    <w:rsid w:val="004E31C3"/>
    <w:rsid w:val="004E3C5D"/>
    <w:rsid w:val="004F2638"/>
    <w:rsid w:val="005175F0"/>
    <w:rsid w:val="00556A41"/>
    <w:rsid w:val="0057240D"/>
    <w:rsid w:val="005B6009"/>
    <w:rsid w:val="005D5584"/>
    <w:rsid w:val="005E6879"/>
    <w:rsid w:val="00634992"/>
    <w:rsid w:val="00690052"/>
    <w:rsid w:val="00746843"/>
    <w:rsid w:val="007C41F5"/>
    <w:rsid w:val="00864153"/>
    <w:rsid w:val="0087607E"/>
    <w:rsid w:val="0089771D"/>
    <w:rsid w:val="008B139F"/>
    <w:rsid w:val="008D26BD"/>
    <w:rsid w:val="008E7516"/>
    <w:rsid w:val="00942797"/>
    <w:rsid w:val="0097523D"/>
    <w:rsid w:val="009A0B11"/>
    <w:rsid w:val="009A4433"/>
    <w:rsid w:val="00A37718"/>
    <w:rsid w:val="00A62FAB"/>
    <w:rsid w:val="00A65C91"/>
    <w:rsid w:val="00AD7F87"/>
    <w:rsid w:val="00B04429"/>
    <w:rsid w:val="00B07BC0"/>
    <w:rsid w:val="00B72B6C"/>
    <w:rsid w:val="00B77B01"/>
    <w:rsid w:val="00B954E5"/>
    <w:rsid w:val="00BA7852"/>
    <w:rsid w:val="00BE0B8D"/>
    <w:rsid w:val="00BE692D"/>
    <w:rsid w:val="00BF2D3C"/>
    <w:rsid w:val="00C21008"/>
    <w:rsid w:val="00CB4BAA"/>
    <w:rsid w:val="00CD50A8"/>
    <w:rsid w:val="00CF0762"/>
    <w:rsid w:val="00CF1C13"/>
    <w:rsid w:val="00D72C17"/>
    <w:rsid w:val="00DB72BF"/>
    <w:rsid w:val="00DD2B33"/>
    <w:rsid w:val="00DD6209"/>
    <w:rsid w:val="00DF6BA4"/>
    <w:rsid w:val="00ED45CE"/>
    <w:rsid w:val="00F32739"/>
    <w:rsid w:val="00F36E29"/>
    <w:rsid w:val="00F42CE2"/>
    <w:rsid w:val="00F469F1"/>
    <w:rsid w:val="00F5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20615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1844</Words>
  <Characters>11069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3</cp:revision>
  <cp:lastPrinted>2017-06-26T11:36:00Z</cp:lastPrinted>
  <dcterms:created xsi:type="dcterms:W3CDTF">2017-08-27T13:39:00Z</dcterms:created>
  <dcterms:modified xsi:type="dcterms:W3CDTF">2017-08-29T09:47:00Z</dcterms:modified>
</cp:coreProperties>
</file>